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27" w:rsidRDefault="00F87629" w:rsidP="00F87629">
      <w:pPr>
        <w:jc w:val="center"/>
        <w:rPr>
          <w:b/>
          <w:sz w:val="36"/>
          <w:szCs w:val="36"/>
        </w:rPr>
      </w:pPr>
      <w:bookmarkStart w:id="0" w:name="_GoBack"/>
      <w:bookmarkEnd w:id="0"/>
      <w:r>
        <w:rPr>
          <w:b/>
          <w:sz w:val="36"/>
          <w:szCs w:val="36"/>
        </w:rPr>
        <w:t>Sacramento Chapter CANP BOD Meeting</w:t>
      </w:r>
    </w:p>
    <w:p w:rsidR="00F87629" w:rsidRDefault="00F87629" w:rsidP="00F87629">
      <w:pPr>
        <w:jc w:val="center"/>
        <w:rPr>
          <w:b/>
          <w:sz w:val="36"/>
          <w:szCs w:val="36"/>
        </w:rPr>
      </w:pPr>
      <w:r>
        <w:rPr>
          <w:b/>
          <w:sz w:val="36"/>
          <w:szCs w:val="36"/>
        </w:rPr>
        <w:t>August 15, 2015</w:t>
      </w:r>
    </w:p>
    <w:p w:rsidR="00F87629" w:rsidRDefault="00F87629" w:rsidP="00F87629">
      <w:pPr>
        <w:rPr>
          <w:b/>
          <w:sz w:val="36"/>
          <w:szCs w:val="36"/>
        </w:rPr>
      </w:pPr>
      <w:r>
        <w:rPr>
          <w:b/>
          <w:sz w:val="36"/>
          <w:szCs w:val="36"/>
        </w:rPr>
        <w:t>UCD Sacramento Campus Education Building</w:t>
      </w:r>
    </w:p>
    <w:p w:rsidR="00F87629" w:rsidRDefault="00F87629" w:rsidP="00F87629">
      <w:pPr>
        <w:rPr>
          <w:b/>
          <w:sz w:val="36"/>
          <w:szCs w:val="36"/>
        </w:rPr>
      </w:pPr>
    </w:p>
    <w:p w:rsidR="00F87629" w:rsidRPr="00F87629" w:rsidRDefault="00F87629" w:rsidP="00F87629">
      <w:pPr>
        <w:pStyle w:val="ListParagraph"/>
        <w:numPr>
          <w:ilvl w:val="0"/>
          <w:numId w:val="1"/>
        </w:numPr>
        <w:rPr>
          <w:b/>
          <w:sz w:val="36"/>
          <w:szCs w:val="36"/>
        </w:rPr>
      </w:pPr>
      <w:r w:rsidRPr="00F87629">
        <w:rPr>
          <w:b/>
          <w:sz w:val="36"/>
          <w:szCs w:val="36"/>
        </w:rPr>
        <w:t xml:space="preserve">Call to Order: </w:t>
      </w:r>
    </w:p>
    <w:p w:rsidR="00F87629" w:rsidRDefault="00F87629" w:rsidP="00F87629">
      <w:pPr>
        <w:ind w:left="1080"/>
        <w:rPr>
          <w:sz w:val="28"/>
          <w:szCs w:val="28"/>
        </w:rPr>
      </w:pPr>
      <w:r>
        <w:rPr>
          <w:sz w:val="28"/>
          <w:szCs w:val="28"/>
        </w:rPr>
        <w:t>Meeting called to order at 10:25 a.m.</w:t>
      </w:r>
    </w:p>
    <w:p w:rsidR="00F87629" w:rsidRDefault="00F87629" w:rsidP="00F87629">
      <w:pPr>
        <w:ind w:left="1080"/>
        <w:rPr>
          <w:sz w:val="28"/>
          <w:szCs w:val="28"/>
        </w:rPr>
      </w:pPr>
    </w:p>
    <w:p w:rsidR="00F87629" w:rsidRDefault="00F87629" w:rsidP="00F87629">
      <w:pPr>
        <w:ind w:left="1080"/>
        <w:rPr>
          <w:b/>
          <w:sz w:val="36"/>
          <w:szCs w:val="36"/>
        </w:rPr>
      </w:pPr>
      <w:r>
        <w:rPr>
          <w:b/>
          <w:sz w:val="36"/>
          <w:szCs w:val="36"/>
        </w:rPr>
        <w:t xml:space="preserve">Attendance: </w:t>
      </w:r>
    </w:p>
    <w:p w:rsidR="00F87629" w:rsidRDefault="00F87629" w:rsidP="00F87629">
      <w:pPr>
        <w:ind w:left="1080"/>
        <w:rPr>
          <w:sz w:val="28"/>
          <w:szCs w:val="28"/>
        </w:rPr>
      </w:pPr>
      <w:r>
        <w:rPr>
          <w:b/>
          <w:sz w:val="36"/>
          <w:szCs w:val="36"/>
        </w:rPr>
        <w:t>Members Present:</w:t>
      </w:r>
    </w:p>
    <w:p w:rsidR="00F87629" w:rsidRDefault="00F87629" w:rsidP="00F87629">
      <w:pPr>
        <w:ind w:left="1080"/>
        <w:rPr>
          <w:sz w:val="28"/>
          <w:szCs w:val="28"/>
        </w:rPr>
      </w:pPr>
      <w:r>
        <w:rPr>
          <w:sz w:val="28"/>
          <w:szCs w:val="28"/>
        </w:rPr>
        <w:t xml:space="preserve"> Lisa Buckwalter, Denise Gontiz, Abby Weston, Jan Bartuska, Pam Monroe, Theresa Clayton, Suetfi Won, Anjali Sharma, Virginia Hass, Alexis Curtis, Evelyn Myrick, Gina Anderson, Ami Khasakia</w:t>
      </w:r>
    </w:p>
    <w:p w:rsidR="00F87629" w:rsidRDefault="00F87629" w:rsidP="00F87629">
      <w:pPr>
        <w:ind w:left="1080"/>
        <w:rPr>
          <w:sz w:val="28"/>
          <w:szCs w:val="28"/>
        </w:rPr>
      </w:pPr>
      <w:r>
        <w:rPr>
          <w:b/>
          <w:sz w:val="36"/>
          <w:szCs w:val="36"/>
        </w:rPr>
        <w:t xml:space="preserve">Members Absent: </w:t>
      </w:r>
      <w:r>
        <w:rPr>
          <w:sz w:val="28"/>
          <w:szCs w:val="28"/>
        </w:rPr>
        <w:t>Devin Harris, Michelle O’Rourke, Sheri Rickman Patrick.</w:t>
      </w:r>
    </w:p>
    <w:p w:rsidR="00581686" w:rsidRDefault="00581686" w:rsidP="00F87629">
      <w:pPr>
        <w:ind w:left="1080"/>
        <w:rPr>
          <w:sz w:val="28"/>
          <w:szCs w:val="28"/>
        </w:rPr>
      </w:pPr>
    </w:p>
    <w:p w:rsidR="00581686" w:rsidRDefault="00581686" w:rsidP="00F87629">
      <w:pPr>
        <w:ind w:left="1080"/>
        <w:rPr>
          <w:sz w:val="28"/>
          <w:szCs w:val="28"/>
        </w:rPr>
      </w:pPr>
      <w:r>
        <w:rPr>
          <w:sz w:val="28"/>
          <w:szCs w:val="28"/>
        </w:rPr>
        <w:t xml:space="preserve">May 2015 minutes were approved with corrections. </w:t>
      </w:r>
    </w:p>
    <w:p w:rsidR="00581686" w:rsidRDefault="00581686" w:rsidP="00F87629">
      <w:pPr>
        <w:ind w:left="1080"/>
        <w:rPr>
          <w:sz w:val="28"/>
          <w:szCs w:val="28"/>
        </w:rPr>
      </w:pPr>
    </w:p>
    <w:p w:rsidR="00581686" w:rsidRDefault="00581686" w:rsidP="00F87629">
      <w:pPr>
        <w:ind w:left="1080"/>
        <w:rPr>
          <w:sz w:val="28"/>
          <w:szCs w:val="28"/>
        </w:rPr>
      </w:pPr>
      <w:r>
        <w:rPr>
          <w:b/>
          <w:sz w:val="36"/>
          <w:szCs w:val="36"/>
        </w:rPr>
        <w:t>Transition of new BOD members for 2015-2016 term as follows:</w:t>
      </w:r>
    </w:p>
    <w:p w:rsidR="00581686" w:rsidRDefault="00581686" w:rsidP="00F87629">
      <w:pPr>
        <w:ind w:left="1080"/>
        <w:rPr>
          <w:sz w:val="28"/>
          <w:szCs w:val="28"/>
        </w:rPr>
      </w:pPr>
      <w:r>
        <w:rPr>
          <w:sz w:val="28"/>
          <w:szCs w:val="28"/>
        </w:rPr>
        <w:t>Suetfi (Sue) Won- VP of Finance replacing Abby Weston</w:t>
      </w:r>
    </w:p>
    <w:p w:rsidR="00581686" w:rsidRDefault="00581686" w:rsidP="00F87629">
      <w:pPr>
        <w:ind w:left="1080"/>
        <w:rPr>
          <w:sz w:val="28"/>
          <w:szCs w:val="28"/>
        </w:rPr>
      </w:pPr>
      <w:r>
        <w:rPr>
          <w:sz w:val="28"/>
          <w:szCs w:val="28"/>
        </w:rPr>
        <w:t>Anjali Sharma-VP of Corporate Affairs replacing Jan Bartuska</w:t>
      </w:r>
    </w:p>
    <w:p w:rsidR="00581686" w:rsidRDefault="00581686" w:rsidP="00F87629">
      <w:pPr>
        <w:ind w:left="1080"/>
        <w:rPr>
          <w:sz w:val="28"/>
          <w:szCs w:val="28"/>
        </w:rPr>
      </w:pPr>
      <w:r>
        <w:rPr>
          <w:sz w:val="28"/>
          <w:szCs w:val="28"/>
        </w:rPr>
        <w:t>Alexis Curtis- President Elect replacing Denise Gontiz</w:t>
      </w:r>
    </w:p>
    <w:p w:rsidR="00581686" w:rsidRDefault="00581686" w:rsidP="00F87629">
      <w:pPr>
        <w:ind w:left="1080"/>
        <w:rPr>
          <w:sz w:val="28"/>
          <w:szCs w:val="28"/>
        </w:rPr>
      </w:pPr>
      <w:r>
        <w:rPr>
          <w:sz w:val="28"/>
          <w:szCs w:val="28"/>
        </w:rPr>
        <w:t>Ami Khasakia-Membership Chair replacing Devin Harris</w:t>
      </w:r>
    </w:p>
    <w:p w:rsidR="00581686" w:rsidRDefault="00581686" w:rsidP="00F87629">
      <w:pPr>
        <w:ind w:left="1080"/>
        <w:rPr>
          <w:sz w:val="28"/>
          <w:szCs w:val="28"/>
        </w:rPr>
      </w:pPr>
      <w:r>
        <w:rPr>
          <w:sz w:val="28"/>
          <w:szCs w:val="28"/>
        </w:rPr>
        <w:t>Denise Gontiz –President replacing Lisa Buckwalter</w:t>
      </w:r>
    </w:p>
    <w:p w:rsidR="00581686" w:rsidRDefault="00581686" w:rsidP="00F87629">
      <w:pPr>
        <w:ind w:left="1080"/>
        <w:rPr>
          <w:sz w:val="28"/>
          <w:szCs w:val="28"/>
        </w:rPr>
      </w:pPr>
      <w:r>
        <w:rPr>
          <w:sz w:val="28"/>
          <w:szCs w:val="28"/>
        </w:rPr>
        <w:t>Lisa Buckwalter-Past President replacing Sheri Rickman Patrick</w:t>
      </w:r>
    </w:p>
    <w:p w:rsidR="00FF1DB9" w:rsidRDefault="00FF1DB9" w:rsidP="00F87629">
      <w:pPr>
        <w:ind w:left="1080"/>
        <w:rPr>
          <w:sz w:val="28"/>
          <w:szCs w:val="28"/>
        </w:rPr>
      </w:pPr>
      <w:r>
        <w:rPr>
          <w:sz w:val="28"/>
          <w:szCs w:val="28"/>
        </w:rPr>
        <w:t xml:space="preserve"> </w:t>
      </w:r>
    </w:p>
    <w:p w:rsidR="00FF1DB9" w:rsidRDefault="00FF1DB9" w:rsidP="00F87629">
      <w:pPr>
        <w:ind w:left="1080"/>
        <w:rPr>
          <w:sz w:val="28"/>
          <w:szCs w:val="28"/>
        </w:rPr>
      </w:pPr>
      <w:r>
        <w:rPr>
          <w:sz w:val="28"/>
          <w:szCs w:val="28"/>
        </w:rPr>
        <w:t>The BOD wishes to thank all members for their service. The departing President’s thank you gift will be presented at the September monthly meeting. Thank you to the new members for volunteering their time to be on the BOD.</w:t>
      </w:r>
      <w:r w:rsidR="001B336E">
        <w:rPr>
          <w:sz w:val="28"/>
          <w:szCs w:val="28"/>
        </w:rPr>
        <w:t xml:space="preserve"> </w:t>
      </w:r>
    </w:p>
    <w:p w:rsidR="001B336E" w:rsidRDefault="001B336E" w:rsidP="00F87629">
      <w:pPr>
        <w:ind w:left="1080"/>
        <w:rPr>
          <w:sz w:val="28"/>
          <w:szCs w:val="28"/>
        </w:rPr>
      </w:pPr>
    </w:p>
    <w:p w:rsidR="001B336E" w:rsidRPr="001B336E" w:rsidRDefault="001B336E" w:rsidP="001B336E">
      <w:pPr>
        <w:pStyle w:val="ListParagraph"/>
        <w:numPr>
          <w:ilvl w:val="0"/>
          <w:numId w:val="1"/>
        </w:numPr>
        <w:rPr>
          <w:sz w:val="28"/>
          <w:szCs w:val="28"/>
        </w:rPr>
      </w:pPr>
      <w:r w:rsidRPr="001B336E">
        <w:rPr>
          <w:b/>
          <w:sz w:val="36"/>
          <w:szCs w:val="36"/>
        </w:rPr>
        <w:t>Old Business:</w:t>
      </w:r>
    </w:p>
    <w:p w:rsidR="001B336E" w:rsidRDefault="001B336E" w:rsidP="001437F2">
      <w:pPr>
        <w:pStyle w:val="ListParagraph"/>
        <w:numPr>
          <w:ilvl w:val="0"/>
          <w:numId w:val="2"/>
        </w:numPr>
        <w:rPr>
          <w:sz w:val="28"/>
          <w:szCs w:val="28"/>
        </w:rPr>
      </w:pPr>
      <w:r>
        <w:rPr>
          <w:sz w:val="28"/>
          <w:szCs w:val="28"/>
        </w:rPr>
        <w:t xml:space="preserve">CANP Financial/Dues Changes </w:t>
      </w:r>
      <w:r w:rsidR="00051344">
        <w:rPr>
          <w:sz w:val="28"/>
          <w:szCs w:val="28"/>
        </w:rPr>
        <w:t>Update-As</w:t>
      </w:r>
      <w:r>
        <w:rPr>
          <w:sz w:val="28"/>
          <w:szCs w:val="28"/>
        </w:rPr>
        <w:t xml:space="preserve"> of July 2015 membership renewals CANP will reimburse to the Chapters </w:t>
      </w:r>
      <w:r>
        <w:rPr>
          <w:sz w:val="28"/>
          <w:szCs w:val="28"/>
        </w:rPr>
        <w:lastRenderedPageBreak/>
        <w:t>$37</w:t>
      </w:r>
      <w:r w:rsidR="001437F2">
        <w:rPr>
          <w:sz w:val="28"/>
          <w:szCs w:val="28"/>
        </w:rPr>
        <w:t>.50 instead of $50 in the past. A 25% reduction for full members.  See the chart for all other member type reductions.</w:t>
      </w:r>
    </w:p>
    <w:p w:rsidR="001437F2" w:rsidRDefault="001437F2" w:rsidP="001437F2">
      <w:pPr>
        <w:pStyle w:val="ListParagraph"/>
        <w:numPr>
          <w:ilvl w:val="0"/>
          <w:numId w:val="2"/>
        </w:numPr>
        <w:rPr>
          <w:sz w:val="28"/>
          <w:szCs w:val="28"/>
        </w:rPr>
      </w:pPr>
      <w:r>
        <w:rPr>
          <w:sz w:val="28"/>
          <w:szCs w:val="28"/>
        </w:rPr>
        <w:t>Tax Exempt Status: When the Ch</w:t>
      </w:r>
      <w:r w:rsidR="009A71C3">
        <w:rPr>
          <w:sz w:val="28"/>
          <w:szCs w:val="28"/>
        </w:rPr>
        <w:t>a</w:t>
      </w:r>
      <w:r>
        <w:rPr>
          <w:sz w:val="28"/>
          <w:szCs w:val="28"/>
        </w:rPr>
        <w:t xml:space="preserve">pter post office box was closed the State Franchise Board was unable to deliver forms in 2011 and mail was not forwarded. Eventually the CANP office was notified that our </w:t>
      </w:r>
      <w:r w:rsidR="00051344">
        <w:rPr>
          <w:sz w:val="28"/>
          <w:szCs w:val="28"/>
        </w:rPr>
        <w:t>tax-exempt</w:t>
      </w:r>
      <w:r>
        <w:rPr>
          <w:sz w:val="28"/>
          <w:szCs w:val="28"/>
        </w:rPr>
        <w:t xml:space="preserve"> status was suspended.  Lisa contacted the state tax office and has been instructed on the forms needed and penalties that must be paid to correct the problem</w:t>
      </w:r>
      <w:r w:rsidR="009A71C3">
        <w:rPr>
          <w:sz w:val="28"/>
          <w:szCs w:val="28"/>
        </w:rPr>
        <w:t xml:space="preserve">.  </w:t>
      </w:r>
      <w:r w:rsidR="00051344">
        <w:rPr>
          <w:sz w:val="28"/>
          <w:szCs w:val="28"/>
        </w:rPr>
        <w:t>Approximately</w:t>
      </w:r>
      <w:r w:rsidR="009A71C3">
        <w:rPr>
          <w:sz w:val="28"/>
          <w:szCs w:val="28"/>
        </w:rPr>
        <w:t>, the cost is $235 for penalties, submission of forms and expedited processing of the matter. In the future form SI 100 needs to be completed and sent to the Tax Franchise Board every other year. Abby and Lisa will be working on completion of the forms plus sending the Bylaws to the state government. The problem will be corrected before Sue Won assumes the office. Lisa did comment that everyone she contacted was very helpful and supportive.</w:t>
      </w:r>
    </w:p>
    <w:p w:rsidR="009A71C3" w:rsidRDefault="009A71C3" w:rsidP="009A71C3">
      <w:pPr>
        <w:rPr>
          <w:sz w:val="28"/>
          <w:szCs w:val="28"/>
        </w:rPr>
      </w:pPr>
    </w:p>
    <w:p w:rsidR="009A71C3" w:rsidRPr="009A71C3" w:rsidRDefault="009A71C3" w:rsidP="009A71C3">
      <w:pPr>
        <w:rPr>
          <w:sz w:val="28"/>
          <w:szCs w:val="28"/>
        </w:rPr>
      </w:pPr>
      <w:r>
        <w:rPr>
          <w:sz w:val="28"/>
          <w:szCs w:val="28"/>
        </w:rPr>
        <w:t xml:space="preserve">                  C.   SB323:</w:t>
      </w:r>
      <w:r w:rsidR="00F22286">
        <w:rPr>
          <w:sz w:val="28"/>
          <w:szCs w:val="28"/>
        </w:rPr>
        <w:t xml:space="preserve"> SB323 is now a two year bill and will be back in the   </w:t>
      </w:r>
    </w:p>
    <w:p w:rsidR="009A71C3" w:rsidRDefault="009A71C3" w:rsidP="009A71C3">
      <w:pPr>
        <w:rPr>
          <w:sz w:val="28"/>
          <w:szCs w:val="28"/>
        </w:rPr>
      </w:pPr>
      <w:r>
        <w:rPr>
          <w:sz w:val="28"/>
          <w:szCs w:val="28"/>
        </w:rPr>
        <w:t xml:space="preserve">                   </w:t>
      </w:r>
      <w:r w:rsidR="00F22286">
        <w:rPr>
          <w:sz w:val="28"/>
          <w:szCs w:val="28"/>
        </w:rPr>
        <w:t xml:space="preserve">      Assembly Business and Professions Committee in January. </w:t>
      </w:r>
    </w:p>
    <w:p w:rsidR="00F22286" w:rsidRDefault="00F22286" w:rsidP="009A71C3">
      <w:pPr>
        <w:rPr>
          <w:sz w:val="28"/>
          <w:szCs w:val="28"/>
        </w:rPr>
      </w:pPr>
      <w:r>
        <w:rPr>
          <w:sz w:val="28"/>
          <w:szCs w:val="28"/>
        </w:rPr>
        <w:t xml:space="preserve">                         Pam commented that constituents of committee members </w:t>
      </w:r>
    </w:p>
    <w:p w:rsidR="00F22286" w:rsidRDefault="001C20FA" w:rsidP="009A71C3">
      <w:pPr>
        <w:rPr>
          <w:sz w:val="28"/>
          <w:szCs w:val="28"/>
        </w:rPr>
      </w:pPr>
      <w:r>
        <w:rPr>
          <w:sz w:val="28"/>
          <w:szCs w:val="28"/>
        </w:rPr>
        <w:t xml:space="preserve">                         </w:t>
      </w:r>
      <w:proofErr w:type="gramStart"/>
      <w:r>
        <w:rPr>
          <w:sz w:val="28"/>
          <w:szCs w:val="28"/>
        </w:rPr>
        <w:t>r</w:t>
      </w:r>
      <w:r w:rsidR="00F22286">
        <w:rPr>
          <w:sz w:val="28"/>
          <w:szCs w:val="28"/>
        </w:rPr>
        <w:t>eally</w:t>
      </w:r>
      <w:proofErr w:type="gramEnd"/>
      <w:r w:rsidR="00F22286">
        <w:rPr>
          <w:sz w:val="28"/>
          <w:szCs w:val="28"/>
        </w:rPr>
        <w:t xml:space="preserve"> need to educate the</w:t>
      </w:r>
      <w:r>
        <w:rPr>
          <w:sz w:val="28"/>
          <w:szCs w:val="28"/>
        </w:rPr>
        <w:t xml:space="preserve">ir legislators.  CMA seems to </w:t>
      </w:r>
      <w:r w:rsidR="00CC3CAF">
        <w:rPr>
          <w:sz w:val="28"/>
          <w:szCs w:val="28"/>
        </w:rPr>
        <w:t>be</w:t>
      </w:r>
    </w:p>
    <w:p w:rsidR="00F22286" w:rsidRDefault="00F22286" w:rsidP="00F22286">
      <w:pPr>
        <w:ind w:left="1530" w:hanging="1530"/>
        <w:rPr>
          <w:sz w:val="28"/>
          <w:szCs w:val="28"/>
        </w:rPr>
      </w:pPr>
      <w:r>
        <w:rPr>
          <w:sz w:val="28"/>
          <w:szCs w:val="28"/>
        </w:rPr>
        <w:t xml:space="preserve">                          </w:t>
      </w:r>
      <w:proofErr w:type="gramStart"/>
      <w:r w:rsidR="001C20FA">
        <w:rPr>
          <w:sz w:val="28"/>
          <w:szCs w:val="28"/>
        </w:rPr>
        <w:t xml:space="preserve">having </w:t>
      </w:r>
      <w:r>
        <w:rPr>
          <w:sz w:val="28"/>
          <w:szCs w:val="28"/>
        </w:rPr>
        <w:t xml:space="preserve"> issues</w:t>
      </w:r>
      <w:proofErr w:type="gramEnd"/>
      <w:r>
        <w:rPr>
          <w:sz w:val="28"/>
          <w:szCs w:val="28"/>
        </w:rPr>
        <w:t xml:space="preserve"> with a </w:t>
      </w:r>
      <w:r w:rsidR="00051344">
        <w:rPr>
          <w:sz w:val="28"/>
          <w:szCs w:val="28"/>
        </w:rPr>
        <w:t>non-medical</w:t>
      </w:r>
      <w:r>
        <w:rPr>
          <w:sz w:val="28"/>
          <w:szCs w:val="28"/>
        </w:rPr>
        <w:t xml:space="preserve"> board legally</w:t>
      </w:r>
      <w:r w:rsidR="001C20FA">
        <w:rPr>
          <w:sz w:val="28"/>
          <w:szCs w:val="28"/>
        </w:rPr>
        <w:t xml:space="preserve"> supervising</w:t>
      </w:r>
      <w:r>
        <w:rPr>
          <w:sz w:val="28"/>
          <w:szCs w:val="28"/>
        </w:rPr>
        <w:t xml:space="preserve"> </w:t>
      </w:r>
      <w:r w:rsidR="001C20FA">
        <w:rPr>
          <w:sz w:val="28"/>
          <w:szCs w:val="28"/>
        </w:rPr>
        <w:t xml:space="preserve"> NP’s.</w:t>
      </w:r>
    </w:p>
    <w:p w:rsidR="00F22286" w:rsidRDefault="001C20FA" w:rsidP="00920BDA">
      <w:pPr>
        <w:ind w:left="1530" w:right="-1260" w:hanging="1530"/>
        <w:rPr>
          <w:sz w:val="28"/>
          <w:szCs w:val="28"/>
        </w:rPr>
      </w:pPr>
      <w:r>
        <w:rPr>
          <w:sz w:val="28"/>
          <w:szCs w:val="28"/>
        </w:rPr>
        <w:t xml:space="preserve">                          </w:t>
      </w:r>
      <w:r w:rsidR="00920BDA">
        <w:rPr>
          <w:sz w:val="28"/>
          <w:szCs w:val="28"/>
        </w:rPr>
        <w:t xml:space="preserve"> Lisa commented that we need to further explore “what </w:t>
      </w:r>
    </w:p>
    <w:p w:rsidR="00920BDA" w:rsidRDefault="00920BDA" w:rsidP="00920BDA">
      <w:pPr>
        <w:ind w:left="1530" w:right="-1260" w:hanging="1530"/>
        <w:rPr>
          <w:sz w:val="28"/>
          <w:szCs w:val="28"/>
        </w:rPr>
      </w:pPr>
      <w:r>
        <w:rPr>
          <w:sz w:val="28"/>
          <w:szCs w:val="28"/>
        </w:rPr>
        <w:t xml:space="preserve">                          </w:t>
      </w:r>
      <w:proofErr w:type="gramStart"/>
      <w:r w:rsidR="001C20FA">
        <w:rPr>
          <w:sz w:val="28"/>
          <w:szCs w:val="28"/>
        </w:rPr>
        <w:t>t</w:t>
      </w:r>
      <w:r w:rsidR="00051344">
        <w:rPr>
          <w:sz w:val="28"/>
          <w:szCs w:val="28"/>
        </w:rPr>
        <w:t>he</w:t>
      </w:r>
      <w:proofErr w:type="gramEnd"/>
      <w:r>
        <w:rPr>
          <w:sz w:val="28"/>
          <w:szCs w:val="28"/>
        </w:rPr>
        <w:t xml:space="preserve"> bill</w:t>
      </w:r>
      <w:r w:rsidR="00B33AB2">
        <w:rPr>
          <w:sz w:val="28"/>
          <w:szCs w:val="28"/>
        </w:rPr>
        <w:t xml:space="preserve"> will</w:t>
      </w:r>
      <w:r>
        <w:rPr>
          <w:sz w:val="28"/>
          <w:szCs w:val="28"/>
        </w:rPr>
        <w:t xml:space="preserve"> do for our profes</w:t>
      </w:r>
      <w:r w:rsidR="001C20FA">
        <w:rPr>
          <w:sz w:val="28"/>
          <w:szCs w:val="28"/>
        </w:rPr>
        <w:t>sion and patients</w:t>
      </w:r>
      <w:r>
        <w:rPr>
          <w:sz w:val="28"/>
          <w:szCs w:val="28"/>
        </w:rPr>
        <w:t xml:space="preserve"> </w:t>
      </w:r>
      <w:r w:rsidR="001C20FA">
        <w:rPr>
          <w:sz w:val="28"/>
          <w:szCs w:val="28"/>
        </w:rPr>
        <w:t>“.</w:t>
      </w:r>
      <w:r>
        <w:rPr>
          <w:sz w:val="28"/>
          <w:szCs w:val="28"/>
        </w:rPr>
        <w:t>Hopefully,</w:t>
      </w:r>
    </w:p>
    <w:p w:rsidR="00920BDA" w:rsidRDefault="00920BDA" w:rsidP="00920BDA">
      <w:pPr>
        <w:ind w:left="1530" w:right="-1260" w:hanging="1530"/>
        <w:rPr>
          <w:sz w:val="28"/>
          <w:szCs w:val="28"/>
        </w:rPr>
      </w:pPr>
      <w:r>
        <w:rPr>
          <w:sz w:val="28"/>
          <w:szCs w:val="28"/>
        </w:rPr>
        <w:t xml:space="preserve">                          our Lobbyist will help with these issues.</w:t>
      </w:r>
    </w:p>
    <w:p w:rsidR="00B33AB2" w:rsidRDefault="00B33AB2" w:rsidP="00920BDA">
      <w:pPr>
        <w:ind w:left="1530" w:right="-1260" w:hanging="1530"/>
        <w:rPr>
          <w:sz w:val="28"/>
          <w:szCs w:val="28"/>
        </w:rPr>
      </w:pPr>
    </w:p>
    <w:p w:rsidR="00B33AB2" w:rsidRDefault="00B33AB2" w:rsidP="00B33AB2">
      <w:pPr>
        <w:pStyle w:val="ListParagraph"/>
        <w:numPr>
          <w:ilvl w:val="0"/>
          <w:numId w:val="3"/>
        </w:numPr>
        <w:ind w:right="-1260"/>
        <w:rPr>
          <w:sz w:val="28"/>
          <w:szCs w:val="28"/>
        </w:rPr>
      </w:pPr>
      <w:r>
        <w:rPr>
          <w:sz w:val="28"/>
          <w:szCs w:val="28"/>
        </w:rPr>
        <w:t xml:space="preserve">   </w:t>
      </w:r>
      <w:r w:rsidRPr="00B33AB2">
        <w:rPr>
          <w:sz w:val="28"/>
          <w:szCs w:val="28"/>
        </w:rPr>
        <w:t>Job description: Lisa will post these after all have been reviewed.</w:t>
      </w:r>
      <w:r>
        <w:rPr>
          <w:sz w:val="28"/>
          <w:szCs w:val="28"/>
        </w:rPr>
        <w:t xml:space="preserve"> </w:t>
      </w:r>
    </w:p>
    <w:p w:rsidR="00B33AB2" w:rsidRDefault="00B33AB2" w:rsidP="00B33AB2">
      <w:pPr>
        <w:ind w:right="-1260"/>
        <w:rPr>
          <w:sz w:val="28"/>
          <w:szCs w:val="28"/>
        </w:rPr>
      </w:pPr>
      <w:r>
        <w:rPr>
          <w:sz w:val="28"/>
          <w:szCs w:val="28"/>
        </w:rPr>
        <w:t xml:space="preserve">                 </w:t>
      </w:r>
    </w:p>
    <w:p w:rsidR="00B33AB2" w:rsidRPr="00B33AB2" w:rsidRDefault="00B33AB2" w:rsidP="00B33AB2">
      <w:pPr>
        <w:ind w:right="-1260"/>
        <w:rPr>
          <w:sz w:val="28"/>
          <w:szCs w:val="28"/>
        </w:rPr>
      </w:pPr>
      <w:r>
        <w:rPr>
          <w:sz w:val="28"/>
          <w:szCs w:val="28"/>
        </w:rPr>
        <w:t xml:space="preserve">                  E.     Spring Event:  All agreed to do this </w:t>
      </w:r>
      <w:proofErr w:type="gramStart"/>
      <w:r>
        <w:rPr>
          <w:sz w:val="28"/>
          <w:szCs w:val="28"/>
        </w:rPr>
        <w:t xml:space="preserve">event </w:t>
      </w:r>
      <w:r w:rsidR="00CC3CAF">
        <w:rPr>
          <w:sz w:val="28"/>
          <w:szCs w:val="28"/>
        </w:rPr>
        <w:t xml:space="preserve"> next</w:t>
      </w:r>
      <w:proofErr w:type="gramEnd"/>
      <w:r w:rsidR="00CC3CAF">
        <w:rPr>
          <w:sz w:val="28"/>
          <w:szCs w:val="28"/>
        </w:rPr>
        <w:t xml:space="preserve"> year. Will have </w:t>
      </w:r>
      <w:proofErr w:type="spellStart"/>
      <w:r w:rsidR="00CC3CAF">
        <w:rPr>
          <w:sz w:val="28"/>
          <w:szCs w:val="28"/>
        </w:rPr>
        <w:t>agroup</w:t>
      </w:r>
      <w:proofErr w:type="spellEnd"/>
      <w:r>
        <w:rPr>
          <w:sz w:val="28"/>
          <w:szCs w:val="28"/>
        </w:rPr>
        <w:t xml:space="preserve"> </w:t>
      </w:r>
    </w:p>
    <w:p w:rsidR="00B33AB2" w:rsidRDefault="00B33AB2" w:rsidP="00B33AB2">
      <w:pPr>
        <w:ind w:right="-1260"/>
        <w:rPr>
          <w:sz w:val="28"/>
          <w:szCs w:val="28"/>
        </w:rPr>
      </w:pPr>
      <w:r>
        <w:rPr>
          <w:sz w:val="28"/>
          <w:szCs w:val="28"/>
        </w:rPr>
        <w:t xml:space="preserve">                           picture before the walk and meet together as one. Also, Virginia will  </w:t>
      </w:r>
    </w:p>
    <w:p w:rsidR="00B33AB2" w:rsidRDefault="00B33AB2" w:rsidP="00B33AB2">
      <w:pPr>
        <w:ind w:right="-1260"/>
        <w:rPr>
          <w:sz w:val="28"/>
          <w:szCs w:val="28"/>
        </w:rPr>
      </w:pPr>
      <w:r>
        <w:rPr>
          <w:sz w:val="28"/>
          <w:szCs w:val="28"/>
        </w:rPr>
        <w:t xml:space="preserve">                            create a letter for the $250 donation that has yet to be sent. Abby </w:t>
      </w:r>
    </w:p>
    <w:p w:rsidR="00B33AB2" w:rsidRDefault="00B33AB2" w:rsidP="00B33AB2">
      <w:pPr>
        <w:ind w:right="-1260"/>
        <w:rPr>
          <w:sz w:val="28"/>
          <w:szCs w:val="28"/>
        </w:rPr>
      </w:pPr>
      <w:r>
        <w:rPr>
          <w:sz w:val="28"/>
          <w:szCs w:val="28"/>
        </w:rPr>
        <w:t xml:space="preserve">                            </w:t>
      </w:r>
      <w:proofErr w:type="gramStart"/>
      <w:r>
        <w:rPr>
          <w:sz w:val="28"/>
          <w:szCs w:val="28"/>
        </w:rPr>
        <w:t>s</w:t>
      </w:r>
      <w:r w:rsidR="001C20FA">
        <w:rPr>
          <w:sz w:val="28"/>
          <w:szCs w:val="28"/>
        </w:rPr>
        <w:t>ends  both</w:t>
      </w:r>
      <w:proofErr w:type="gramEnd"/>
      <w:r w:rsidR="001C20FA">
        <w:rPr>
          <w:sz w:val="28"/>
          <w:szCs w:val="28"/>
        </w:rPr>
        <w:t xml:space="preserve"> the letter and check to the Wounded Warrior Org.</w:t>
      </w:r>
    </w:p>
    <w:p w:rsidR="00B33AB2" w:rsidRDefault="00B33AB2" w:rsidP="00B33AB2">
      <w:pPr>
        <w:ind w:right="-1260"/>
        <w:rPr>
          <w:sz w:val="28"/>
          <w:szCs w:val="28"/>
        </w:rPr>
      </w:pPr>
    </w:p>
    <w:p w:rsidR="00B33AB2" w:rsidRDefault="00B33AB2" w:rsidP="00B33AB2">
      <w:pPr>
        <w:pStyle w:val="ListParagraph"/>
        <w:numPr>
          <w:ilvl w:val="0"/>
          <w:numId w:val="1"/>
        </w:numPr>
        <w:ind w:right="-1260"/>
        <w:rPr>
          <w:b/>
          <w:sz w:val="36"/>
          <w:szCs w:val="36"/>
        </w:rPr>
      </w:pPr>
      <w:r w:rsidRPr="00B33AB2">
        <w:rPr>
          <w:b/>
          <w:sz w:val="36"/>
          <w:szCs w:val="36"/>
        </w:rPr>
        <w:t>New Business:</w:t>
      </w:r>
    </w:p>
    <w:p w:rsidR="00B33AB2" w:rsidRDefault="00B33AB2" w:rsidP="001B4C1E">
      <w:pPr>
        <w:pStyle w:val="ListParagraph"/>
        <w:numPr>
          <w:ilvl w:val="0"/>
          <w:numId w:val="4"/>
        </w:numPr>
        <w:ind w:right="-1260"/>
        <w:rPr>
          <w:sz w:val="28"/>
          <w:szCs w:val="28"/>
        </w:rPr>
      </w:pPr>
      <w:r w:rsidRPr="001B4C1E">
        <w:rPr>
          <w:sz w:val="28"/>
          <w:szCs w:val="28"/>
        </w:rPr>
        <w:t>NP week: Virginia reported the NP Week Gala will be hold November 10</w:t>
      </w:r>
      <w:r w:rsidRPr="001B4C1E">
        <w:rPr>
          <w:sz w:val="28"/>
          <w:szCs w:val="28"/>
          <w:vertAlign w:val="superscript"/>
        </w:rPr>
        <w:t>th</w:t>
      </w:r>
      <w:r w:rsidRPr="001B4C1E">
        <w:rPr>
          <w:sz w:val="28"/>
          <w:szCs w:val="28"/>
        </w:rPr>
        <w:t xml:space="preserve"> at the Mind Institute on the UC Sacramento Medical Center </w:t>
      </w:r>
      <w:r w:rsidRPr="001B4C1E">
        <w:rPr>
          <w:sz w:val="28"/>
          <w:szCs w:val="28"/>
        </w:rPr>
        <w:lastRenderedPageBreak/>
        <w:t xml:space="preserve">Campus. She will contact one of the University approved caterers. The </w:t>
      </w:r>
      <w:r w:rsidR="00051344" w:rsidRPr="001B4C1E">
        <w:rPr>
          <w:sz w:val="28"/>
          <w:szCs w:val="28"/>
        </w:rPr>
        <w:t>room is free and holds</w:t>
      </w:r>
      <w:r w:rsidRPr="001B4C1E">
        <w:rPr>
          <w:sz w:val="28"/>
          <w:szCs w:val="28"/>
        </w:rPr>
        <w:t xml:space="preserve"> 100+ people. The limit was se</w:t>
      </w:r>
      <w:r w:rsidR="001B4C1E" w:rsidRPr="001B4C1E">
        <w:rPr>
          <w:sz w:val="28"/>
          <w:szCs w:val="28"/>
        </w:rPr>
        <w:t>t at 100. As in years past, awards for the NP of Distinction and and Bridging Health Care Needs will be presented. A discussion ensued about a donation ev</w:t>
      </w:r>
      <w:r w:rsidR="00CC3CAF">
        <w:rPr>
          <w:sz w:val="28"/>
          <w:szCs w:val="28"/>
        </w:rPr>
        <w:t>ent as was held last year when o</w:t>
      </w:r>
      <w:r w:rsidR="001B4C1E" w:rsidRPr="001B4C1E">
        <w:rPr>
          <w:sz w:val="28"/>
          <w:szCs w:val="28"/>
        </w:rPr>
        <w:t>ffice suits were collected for Vets se</w:t>
      </w:r>
      <w:r w:rsidR="001B4C1E">
        <w:rPr>
          <w:sz w:val="28"/>
          <w:szCs w:val="28"/>
        </w:rPr>
        <w:t>eking employment. Also, a PAC r</w:t>
      </w:r>
      <w:r w:rsidR="001B4C1E" w:rsidRPr="001B4C1E">
        <w:rPr>
          <w:sz w:val="28"/>
          <w:szCs w:val="28"/>
        </w:rPr>
        <w:t>affle of member</w:t>
      </w:r>
      <w:r w:rsidR="001B4C1E">
        <w:rPr>
          <w:sz w:val="28"/>
          <w:szCs w:val="28"/>
        </w:rPr>
        <w:t xml:space="preserve"> created baskets was approved. </w:t>
      </w:r>
      <w:r w:rsidR="001B4C1E" w:rsidRPr="001B4C1E">
        <w:rPr>
          <w:sz w:val="28"/>
          <w:szCs w:val="28"/>
        </w:rPr>
        <w:t xml:space="preserve">Alexa Curtis offered her condo as a raffle prize.  Finally, legislators </w:t>
      </w:r>
      <w:r w:rsidR="00051344">
        <w:rPr>
          <w:sz w:val="28"/>
          <w:szCs w:val="28"/>
        </w:rPr>
        <w:t>of</w:t>
      </w:r>
      <w:r w:rsidR="001B4C1E" w:rsidRPr="001B4C1E">
        <w:rPr>
          <w:sz w:val="28"/>
          <w:szCs w:val="28"/>
        </w:rPr>
        <w:t xml:space="preserve"> the Business and Professions committee in the Assembly will be invited for “Meet and Greet”.</w:t>
      </w:r>
    </w:p>
    <w:p w:rsidR="001B4C1E" w:rsidRDefault="001B4C1E" w:rsidP="001B4C1E">
      <w:pPr>
        <w:pStyle w:val="ListParagraph"/>
        <w:ind w:left="1440" w:right="-1260"/>
        <w:rPr>
          <w:sz w:val="28"/>
          <w:szCs w:val="28"/>
        </w:rPr>
      </w:pPr>
    </w:p>
    <w:p w:rsidR="001B4C1E" w:rsidRDefault="001B4C1E" w:rsidP="001B4C1E">
      <w:pPr>
        <w:pStyle w:val="ListParagraph"/>
        <w:ind w:left="1440" w:right="-1260"/>
        <w:rPr>
          <w:sz w:val="28"/>
          <w:szCs w:val="28"/>
        </w:rPr>
      </w:pPr>
      <w:r>
        <w:rPr>
          <w:sz w:val="28"/>
          <w:szCs w:val="28"/>
        </w:rPr>
        <w:t>The UCD APN “s will hold their second annual meeting at the Mind Institute Sept 29</w:t>
      </w:r>
      <w:r w:rsidRPr="001B4C1E">
        <w:rPr>
          <w:sz w:val="28"/>
          <w:szCs w:val="28"/>
          <w:vertAlign w:val="superscript"/>
        </w:rPr>
        <w:t>th</w:t>
      </w:r>
      <w:r w:rsidR="00051344">
        <w:rPr>
          <w:sz w:val="28"/>
          <w:szCs w:val="28"/>
        </w:rPr>
        <w:t>, 2015</w:t>
      </w:r>
      <w:r>
        <w:rPr>
          <w:sz w:val="28"/>
          <w:szCs w:val="28"/>
        </w:rPr>
        <w:t xml:space="preserve"> from 4-8 P.M. They are asking us to set up a booth. Virginia will check on the cost if any to display a booth.</w:t>
      </w:r>
    </w:p>
    <w:p w:rsidR="001B4C1E" w:rsidRDefault="001B4C1E" w:rsidP="001B4C1E">
      <w:pPr>
        <w:pStyle w:val="ListParagraph"/>
        <w:ind w:left="1440" w:right="-1260"/>
        <w:rPr>
          <w:sz w:val="28"/>
          <w:szCs w:val="28"/>
        </w:rPr>
      </w:pPr>
    </w:p>
    <w:p w:rsidR="001B4C1E" w:rsidRDefault="001B4C1E" w:rsidP="001B4C1E">
      <w:pPr>
        <w:pStyle w:val="ListParagraph"/>
        <w:numPr>
          <w:ilvl w:val="0"/>
          <w:numId w:val="1"/>
        </w:numPr>
        <w:ind w:right="-1260"/>
        <w:rPr>
          <w:b/>
          <w:sz w:val="36"/>
          <w:szCs w:val="36"/>
        </w:rPr>
      </w:pPr>
      <w:r>
        <w:rPr>
          <w:b/>
          <w:sz w:val="36"/>
          <w:szCs w:val="36"/>
        </w:rPr>
        <w:t>Committee  Reports:</w:t>
      </w:r>
    </w:p>
    <w:p w:rsidR="001B4C1E" w:rsidRPr="001B4C1E" w:rsidRDefault="001B4C1E" w:rsidP="001B4C1E">
      <w:pPr>
        <w:pStyle w:val="ListParagraph"/>
        <w:numPr>
          <w:ilvl w:val="0"/>
          <w:numId w:val="5"/>
        </w:numPr>
        <w:ind w:right="-1260"/>
        <w:rPr>
          <w:sz w:val="28"/>
          <w:szCs w:val="28"/>
        </w:rPr>
      </w:pPr>
      <w:r w:rsidRPr="001B4C1E">
        <w:rPr>
          <w:sz w:val="28"/>
          <w:szCs w:val="28"/>
        </w:rPr>
        <w:t xml:space="preserve">Finance-Suetfi Won is new chair. Abby Weston presented the new </w:t>
      </w:r>
    </w:p>
    <w:p w:rsidR="001B4C1E" w:rsidRDefault="001B4C1E" w:rsidP="001B4C1E">
      <w:pPr>
        <w:pStyle w:val="ListParagraph"/>
        <w:ind w:left="1660" w:right="-1260"/>
        <w:rPr>
          <w:sz w:val="28"/>
          <w:szCs w:val="28"/>
        </w:rPr>
      </w:pPr>
      <w:r>
        <w:rPr>
          <w:sz w:val="28"/>
          <w:szCs w:val="28"/>
        </w:rPr>
        <w:t xml:space="preserve">budget with discussion. See scanned item. Sue will be obtaining a credit card once the tax status issue is resolved. Abby will transfer the financial </w:t>
      </w:r>
      <w:r w:rsidR="00051344">
        <w:rPr>
          <w:sz w:val="28"/>
          <w:szCs w:val="28"/>
        </w:rPr>
        <w:t>thumb drive</w:t>
      </w:r>
      <w:r>
        <w:rPr>
          <w:sz w:val="28"/>
          <w:szCs w:val="28"/>
        </w:rPr>
        <w:t>.</w:t>
      </w:r>
      <w:r w:rsidR="00051344">
        <w:rPr>
          <w:sz w:val="28"/>
          <w:szCs w:val="28"/>
        </w:rPr>
        <w:t xml:space="preserve"> Checking $4,000 and $12,000 savings.</w:t>
      </w:r>
    </w:p>
    <w:p w:rsidR="001B4C1E" w:rsidRPr="000F5B7F" w:rsidRDefault="001B4C1E" w:rsidP="000F5B7F">
      <w:pPr>
        <w:pStyle w:val="ListParagraph"/>
        <w:numPr>
          <w:ilvl w:val="0"/>
          <w:numId w:val="5"/>
        </w:numPr>
        <w:ind w:right="-1260"/>
        <w:rPr>
          <w:sz w:val="28"/>
          <w:szCs w:val="28"/>
        </w:rPr>
      </w:pPr>
      <w:r w:rsidRPr="000F5B7F">
        <w:rPr>
          <w:sz w:val="28"/>
          <w:szCs w:val="28"/>
        </w:rPr>
        <w:t xml:space="preserve">Membership: </w:t>
      </w:r>
      <w:r w:rsidR="000F5B7F" w:rsidRPr="000F5B7F">
        <w:rPr>
          <w:sz w:val="28"/>
          <w:szCs w:val="28"/>
        </w:rPr>
        <w:t>Ami</w:t>
      </w:r>
      <w:r w:rsidR="00C53DD4">
        <w:rPr>
          <w:sz w:val="28"/>
          <w:szCs w:val="28"/>
        </w:rPr>
        <w:t>, new Chair</w:t>
      </w:r>
      <w:r w:rsidR="00051344">
        <w:rPr>
          <w:sz w:val="28"/>
          <w:szCs w:val="28"/>
        </w:rPr>
        <w:t xml:space="preserve">, </w:t>
      </w:r>
      <w:r w:rsidR="00051344" w:rsidRPr="000F5B7F">
        <w:rPr>
          <w:sz w:val="28"/>
          <w:szCs w:val="28"/>
        </w:rPr>
        <w:t>reported</w:t>
      </w:r>
      <w:r w:rsidR="000F5B7F" w:rsidRPr="000F5B7F">
        <w:rPr>
          <w:sz w:val="28"/>
          <w:szCs w:val="28"/>
        </w:rPr>
        <w:t xml:space="preserve"> 230 active members with 3,082 </w:t>
      </w:r>
      <w:r w:rsidR="00051344">
        <w:rPr>
          <w:sz w:val="28"/>
          <w:szCs w:val="28"/>
        </w:rPr>
        <w:t>members statewide. She will be attending the monthly membership conference.</w:t>
      </w:r>
    </w:p>
    <w:p w:rsidR="000F5B7F" w:rsidRPr="000F5B7F" w:rsidRDefault="000F5B7F" w:rsidP="000F5B7F">
      <w:pPr>
        <w:pStyle w:val="ListParagraph"/>
        <w:numPr>
          <w:ilvl w:val="0"/>
          <w:numId w:val="5"/>
        </w:numPr>
        <w:ind w:right="-1260"/>
        <w:rPr>
          <w:sz w:val="28"/>
          <w:szCs w:val="28"/>
        </w:rPr>
      </w:pPr>
      <w:r w:rsidRPr="000F5B7F">
        <w:rPr>
          <w:sz w:val="28"/>
          <w:szCs w:val="28"/>
        </w:rPr>
        <w:t>Education: The next dinner meetings will be held September 15</w:t>
      </w:r>
      <w:r w:rsidRPr="000F5B7F">
        <w:rPr>
          <w:sz w:val="28"/>
          <w:szCs w:val="28"/>
          <w:vertAlign w:val="superscript"/>
        </w:rPr>
        <w:t>th</w:t>
      </w:r>
      <w:r w:rsidRPr="000F5B7F">
        <w:rPr>
          <w:sz w:val="28"/>
          <w:szCs w:val="28"/>
        </w:rPr>
        <w:t xml:space="preserve"> </w:t>
      </w:r>
    </w:p>
    <w:p w:rsidR="00B33AB2" w:rsidRDefault="00741C19" w:rsidP="000F5B7F">
      <w:pPr>
        <w:ind w:left="1660" w:right="-1260"/>
        <w:rPr>
          <w:sz w:val="28"/>
          <w:szCs w:val="28"/>
        </w:rPr>
      </w:pPr>
      <w:r>
        <w:rPr>
          <w:sz w:val="28"/>
          <w:szCs w:val="28"/>
        </w:rPr>
        <w:t>a</w:t>
      </w:r>
      <w:r w:rsidR="000F5B7F">
        <w:rPr>
          <w:sz w:val="28"/>
          <w:szCs w:val="28"/>
        </w:rPr>
        <w:t xml:space="preserve">nd October 14.  </w:t>
      </w:r>
      <w:r w:rsidR="00C53DD4">
        <w:rPr>
          <w:sz w:val="28"/>
          <w:szCs w:val="28"/>
        </w:rPr>
        <w:t>Sponsors</w:t>
      </w:r>
      <w:r w:rsidR="000F5B7F">
        <w:rPr>
          <w:sz w:val="28"/>
          <w:szCs w:val="28"/>
        </w:rPr>
        <w:t xml:space="preserve"> have bee</w:t>
      </w:r>
      <w:r w:rsidR="00C53DD4">
        <w:rPr>
          <w:sz w:val="28"/>
          <w:szCs w:val="28"/>
        </w:rPr>
        <w:t>n</w:t>
      </w:r>
      <w:r w:rsidR="000F5B7F">
        <w:rPr>
          <w:sz w:val="28"/>
          <w:szCs w:val="28"/>
        </w:rPr>
        <w:t xml:space="preserve"> contacted for all mo</w:t>
      </w:r>
      <w:r w:rsidR="00C53DD4">
        <w:rPr>
          <w:sz w:val="28"/>
          <w:szCs w:val="28"/>
        </w:rPr>
        <w:t>nths except June of 2016.  The S</w:t>
      </w:r>
      <w:r w:rsidR="000F5B7F">
        <w:rPr>
          <w:sz w:val="28"/>
          <w:szCs w:val="28"/>
        </w:rPr>
        <w:t>ept 15</w:t>
      </w:r>
      <w:r w:rsidR="000F5B7F" w:rsidRPr="000F5B7F">
        <w:rPr>
          <w:sz w:val="28"/>
          <w:szCs w:val="28"/>
          <w:vertAlign w:val="superscript"/>
        </w:rPr>
        <w:t>th</w:t>
      </w:r>
      <w:r w:rsidR="000F5B7F">
        <w:rPr>
          <w:sz w:val="28"/>
          <w:szCs w:val="28"/>
        </w:rPr>
        <w:t xml:space="preserve"> meeting will be on Gaucher’s Disease and Hunter’s Disease, sponsored by Shire. Dr. Seymour Hackman will be the speaker at Seasons 52 in Sacramento. Lisa is very concerned about the “spotty attendance” at the dinner meetings. Evelyn volunteered to </w:t>
      </w:r>
      <w:r w:rsidR="00C53DD4">
        <w:rPr>
          <w:sz w:val="28"/>
          <w:szCs w:val="28"/>
        </w:rPr>
        <w:t>create a survey to assess member feelings on the subject and will share with the BOD before publishing online.</w:t>
      </w:r>
    </w:p>
    <w:p w:rsidR="00C53DD4" w:rsidRPr="00C53DD4" w:rsidRDefault="00C53DD4" w:rsidP="00C53DD4">
      <w:pPr>
        <w:pStyle w:val="ListParagraph"/>
        <w:numPr>
          <w:ilvl w:val="0"/>
          <w:numId w:val="5"/>
        </w:numPr>
        <w:ind w:right="-1260"/>
        <w:rPr>
          <w:sz w:val="28"/>
          <w:szCs w:val="28"/>
        </w:rPr>
      </w:pPr>
      <w:r w:rsidRPr="00C53DD4">
        <w:rPr>
          <w:sz w:val="28"/>
          <w:szCs w:val="28"/>
        </w:rPr>
        <w:t>Legislative and Advocacy- S</w:t>
      </w:r>
      <w:r>
        <w:rPr>
          <w:sz w:val="28"/>
          <w:szCs w:val="28"/>
        </w:rPr>
        <w:t>acramento County is holding an A</w:t>
      </w:r>
      <w:r w:rsidRPr="00C53DD4">
        <w:rPr>
          <w:sz w:val="28"/>
          <w:szCs w:val="28"/>
        </w:rPr>
        <w:t xml:space="preserve">dvisory    </w:t>
      </w:r>
    </w:p>
    <w:p w:rsidR="00741C19" w:rsidRDefault="00C53DD4" w:rsidP="00C53DD4">
      <w:pPr>
        <w:ind w:left="1660" w:right="-1260"/>
        <w:rPr>
          <w:sz w:val="28"/>
          <w:szCs w:val="28"/>
        </w:rPr>
      </w:pPr>
      <w:r>
        <w:rPr>
          <w:sz w:val="28"/>
          <w:szCs w:val="28"/>
        </w:rPr>
        <w:t>Group meeting for funding undocumented person healthcare Sept 2</w:t>
      </w:r>
      <w:r w:rsidRPr="00C53DD4">
        <w:rPr>
          <w:sz w:val="28"/>
          <w:szCs w:val="28"/>
          <w:vertAlign w:val="superscript"/>
        </w:rPr>
        <w:t>nd</w:t>
      </w:r>
      <w:r>
        <w:rPr>
          <w:sz w:val="28"/>
          <w:szCs w:val="28"/>
        </w:rPr>
        <w:t xml:space="preserve">.  The Women’s Health Care Clinic will be the training site for NP and MD’s </w:t>
      </w:r>
      <w:r w:rsidR="00B33AB2">
        <w:rPr>
          <w:sz w:val="28"/>
          <w:szCs w:val="28"/>
        </w:rPr>
        <w:t xml:space="preserve">  </w:t>
      </w:r>
      <w:r>
        <w:rPr>
          <w:sz w:val="28"/>
          <w:szCs w:val="28"/>
        </w:rPr>
        <w:t xml:space="preserve">learning </w:t>
      </w:r>
      <w:r w:rsidR="00741C19">
        <w:rPr>
          <w:sz w:val="28"/>
          <w:szCs w:val="28"/>
        </w:rPr>
        <w:t xml:space="preserve">technique for early abortions. Last year a bill passed including trained NP’s. to legally do early abortions. The end of life bill that CANP supports has become a </w:t>
      </w:r>
      <w:r w:rsidR="00051344">
        <w:rPr>
          <w:sz w:val="28"/>
          <w:szCs w:val="28"/>
        </w:rPr>
        <w:t>two-year</w:t>
      </w:r>
      <w:r w:rsidR="00741C19">
        <w:rPr>
          <w:sz w:val="28"/>
          <w:szCs w:val="28"/>
        </w:rPr>
        <w:t xml:space="preserve"> bill.</w:t>
      </w:r>
      <w:r w:rsidR="00B33AB2">
        <w:rPr>
          <w:sz w:val="28"/>
          <w:szCs w:val="28"/>
        </w:rPr>
        <w:t xml:space="preserve">    </w:t>
      </w:r>
    </w:p>
    <w:p w:rsidR="00741C19" w:rsidRPr="00741C19" w:rsidRDefault="00741C19" w:rsidP="00741C19">
      <w:pPr>
        <w:pStyle w:val="ListParagraph"/>
        <w:numPr>
          <w:ilvl w:val="0"/>
          <w:numId w:val="5"/>
        </w:numPr>
        <w:ind w:right="-1260"/>
        <w:rPr>
          <w:sz w:val="28"/>
          <w:szCs w:val="28"/>
        </w:rPr>
      </w:pPr>
      <w:r w:rsidRPr="00741C19">
        <w:rPr>
          <w:sz w:val="28"/>
          <w:szCs w:val="28"/>
        </w:rPr>
        <w:t>Marketing and Communications – See above</w:t>
      </w:r>
    </w:p>
    <w:p w:rsidR="00051344" w:rsidRDefault="00741C19" w:rsidP="00741C19">
      <w:pPr>
        <w:pStyle w:val="ListParagraph"/>
        <w:numPr>
          <w:ilvl w:val="0"/>
          <w:numId w:val="5"/>
        </w:numPr>
        <w:ind w:right="-1260"/>
        <w:rPr>
          <w:sz w:val="28"/>
          <w:szCs w:val="28"/>
        </w:rPr>
      </w:pPr>
      <w:r>
        <w:rPr>
          <w:sz w:val="28"/>
          <w:szCs w:val="28"/>
        </w:rPr>
        <w:t xml:space="preserve">Scholarship: The two scholarships will be announced in the September meeting. Theresa will ask membership for volunteers to </w:t>
      </w:r>
      <w:r w:rsidR="00051344">
        <w:rPr>
          <w:sz w:val="28"/>
          <w:szCs w:val="28"/>
        </w:rPr>
        <w:lastRenderedPageBreak/>
        <w:t>help</w:t>
      </w:r>
      <w:r>
        <w:rPr>
          <w:sz w:val="28"/>
          <w:szCs w:val="28"/>
        </w:rPr>
        <w:t xml:space="preserve"> pick the winners.  She emphasized the importance </w:t>
      </w:r>
      <w:r w:rsidR="00051344">
        <w:rPr>
          <w:sz w:val="28"/>
          <w:szCs w:val="28"/>
        </w:rPr>
        <w:t>of</w:t>
      </w:r>
      <w:r>
        <w:rPr>
          <w:sz w:val="28"/>
          <w:szCs w:val="28"/>
        </w:rPr>
        <w:t xml:space="preserve"> completing all four areas of the application.  The awards will be $875 to attend the CANP Annual Conference an</w:t>
      </w:r>
      <w:r w:rsidR="00051344">
        <w:rPr>
          <w:sz w:val="28"/>
          <w:szCs w:val="28"/>
        </w:rPr>
        <w:t>d $125 for a Student Membership.</w:t>
      </w:r>
    </w:p>
    <w:p w:rsidR="00051344" w:rsidRDefault="00051344" w:rsidP="00741C19">
      <w:pPr>
        <w:pStyle w:val="ListParagraph"/>
        <w:numPr>
          <w:ilvl w:val="0"/>
          <w:numId w:val="5"/>
        </w:numPr>
        <w:ind w:right="-1260"/>
        <w:rPr>
          <w:sz w:val="28"/>
          <w:szCs w:val="28"/>
        </w:rPr>
      </w:pPr>
      <w:r>
        <w:rPr>
          <w:sz w:val="28"/>
          <w:szCs w:val="28"/>
        </w:rPr>
        <w:t xml:space="preserve"> Student Representative-Gina has offered her home for a student mixer. The BOD approved $500 for costs. Virginia stated  September 18</w:t>
      </w:r>
      <w:r w:rsidRPr="00051344">
        <w:rPr>
          <w:sz w:val="28"/>
          <w:szCs w:val="28"/>
          <w:vertAlign w:val="superscript"/>
        </w:rPr>
        <w:t>th</w:t>
      </w:r>
      <w:r>
        <w:rPr>
          <w:sz w:val="28"/>
          <w:szCs w:val="28"/>
        </w:rPr>
        <w:t xml:space="preserve"> is an open date for the students.</w:t>
      </w:r>
    </w:p>
    <w:p w:rsidR="00051344" w:rsidRDefault="00051344" w:rsidP="00051344">
      <w:pPr>
        <w:ind w:right="-1260"/>
        <w:rPr>
          <w:sz w:val="28"/>
          <w:szCs w:val="28"/>
        </w:rPr>
      </w:pPr>
    </w:p>
    <w:p w:rsidR="00051344" w:rsidRPr="00051344" w:rsidRDefault="00051344" w:rsidP="00051344">
      <w:pPr>
        <w:pStyle w:val="ListParagraph"/>
        <w:numPr>
          <w:ilvl w:val="0"/>
          <w:numId w:val="1"/>
        </w:numPr>
        <w:ind w:right="-1260"/>
        <w:rPr>
          <w:sz w:val="28"/>
          <w:szCs w:val="28"/>
        </w:rPr>
      </w:pPr>
      <w:r w:rsidRPr="00051344">
        <w:rPr>
          <w:b/>
          <w:sz w:val="32"/>
          <w:szCs w:val="32"/>
        </w:rPr>
        <w:t>Checklist/Wrap:</w:t>
      </w:r>
    </w:p>
    <w:p w:rsidR="00920BDA" w:rsidRDefault="00051344" w:rsidP="00051344">
      <w:pPr>
        <w:ind w:left="1080" w:right="-1260"/>
        <w:rPr>
          <w:sz w:val="28"/>
          <w:szCs w:val="28"/>
        </w:rPr>
      </w:pPr>
      <w:r>
        <w:rPr>
          <w:sz w:val="28"/>
          <w:szCs w:val="28"/>
        </w:rPr>
        <w:t>Next monthly meeting September 15,2015 at Season’s 52. Next BOD is November 7</w:t>
      </w:r>
      <w:r w:rsidRPr="00051344">
        <w:rPr>
          <w:sz w:val="28"/>
          <w:szCs w:val="28"/>
          <w:vertAlign w:val="superscript"/>
        </w:rPr>
        <w:t>th</w:t>
      </w:r>
      <w:r>
        <w:rPr>
          <w:sz w:val="28"/>
          <w:szCs w:val="28"/>
        </w:rPr>
        <w:t>, then February 6</w:t>
      </w:r>
      <w:r w:rsidRPr="00051344">
        <w:rPr>
          <w:sz w:val="28"/>
          <w:szCs w:val="28"/>
          <w:vertAlign w:val="superscript"/>
        </w:rPr>
        <w:t>th</w:t>
      </w:r>
      <w:r>
        <w:rPr>
          <w:sz w:val="28"/>
          <w:szCs w:val="28"/>
        </w:rPr>
        <w:t>, then May 14</w:t>
      </w:r>
      <w:r w:rsidRPr="00051344">
        <w:rPr>
          <w:sz w:val="28"/>
          <w:szCs w:val="28"/>
          <w:vertAlign w:val="superscript"/>
        </w:rPr>
        <w:t>th</w:t>
      </w:r>
      <w:r>
        <w:rPr>
          <w:sz w:val="28"/>
          <w:szCs w:val="28"/>
        </w:rPr>
        <w:t xml:space="preserve"> and the last of the term will be August 6</w:t>
      </w:r>
      <w:r w:rsidRPr="00051344">
        <w:rPr>
          <w:sz w:val="28"/>
          <w:szCs w:val="28"/>
          <w:vertAlign w:val="superscript"/>
        </w:rPr>
        <w:t>th</w:t>
      </w:r>
      <w:r>
        <w:rPr>
          <w:sz w:val="28"/>
          <w:szCs w:val="28"/>
        </w:rPr>
        <w:t>.</w:t>
      </w:r>
    </w:p>
    <w:p w:rsidR="00920BDA" w:rsidRDefault="00920BDA" w:rsidP="00F22286">
      <w:pPr>
        <w:ind w:left="1530" w:hanging="1530"/>
        <w:rPr>
          <w:sz w:val="28"/>
          <w:szCs w:val="28"/>
        </w:rPr>
      </w:pPr>
      <w:r>
        <w:rPr>
          <w:sz w:val="28"/>
          <w:szCs w:val="28"/>
        </w:rPr>
        <w:t xml:space="preserve">                </w:t>
      </w:r>
      <w:r w:rsidR="00051344">
        <w:rPr>
          <w:sz w:val="28"/>
          <w:szCs w:val="28"/>
        </w:rPr>
        <w:t xml:space="preserve">  Meeting adjourned at 2P.M.         </w:t>
      </w:r>
    </w:p>
    <w:p w:rsidR="00051344" w:rsidRDefault="00051344" w:rsidP="00F22286">
      <w:pPr>
        <w:ind w:left="1530" w:hanging="1530"/>
        <w:rPr>
          <w:sz w:val="28"/>
          <w:szCs w:val="28"/>
        </w:rPr>
      </w:pPr>
    </w:p>
    <w:p w:rsidR="00051344" w:rsidRDefault="00051344" w:rsidP="00F22286">
      <w:pPr>
        <w:ind w:left="1530" w:hanging="1530"/>
        <w:rPr>
          <w:sz w:val="28"/>
          <w:szCs w:val="28"/>
        </w:rPr>
      </w:pPr>
      <w:r>
        <w:rPr>
          <w:sz w:val="28"/>
          <w:szCs w:val="28"/>
        </w:rPr>
        <w:t>Submitted by Jan Bartuska August 23, 2015.</w:t>
      </w:r>
    </w:p>
    <w:p w:rsidR="00920BDA" w:rsidRPr="009A71C3" w:rsidRDefault="00920BDA" w:rsidP="00920BDA">
      <w:pPr>
        <w:tabs>
          <w:tab w:val="left" w:pos="1440"/>
        </w:tabs>
        <w:ind w:left="1530" w:hanging="90"/>
        <w:rPr>
          <w:sz w:val="28"/>
          <w:szCs w:val="28"/>
        </w:rPr>
      </w:pPr>
    </w:p>
    <w:p w:rsidR="009A71C3" w:rsidRDefault="009A71C3" w:rsidP="009A71C3">
      <w:pPr>
        <w:rPr>
          <w:sz w:val="28"/>
          <w:szCs w:val="28"/>
        </w:rPr>
      </w:pPr>
      <w:r>
        <w:rPr>
          <w:sz w:val="28"/>
          <w:szCs w:val="28"/>
        </w:rPr>
        <w:t xml:space="preserve">     </w:t>
      </w:r>
      <w:r w:rsidR="00920BDA">
        <w:rPr>
          <w:sz w:val="28"/>
          <w:szCs w:val="28"/>
        </w:rPr>
        <w:t xml:space="preserve">                                  </w:t>
      </w:r>
    </w:p>
    <w:p w:rsidR="00920BDA" w:rsidRPr="009A71C3" w:rsidRDefault="00920BDA" w:rsidP="009A71C3">
      <w:pPr>
        <w:rPr>
          <w:sz w:val="28"/>
          <w:szCs w:val="28"/>
        </w:rPr>
      </w:pPr>
    </w:p>
    <w:p w:rsidR="001B336E" w:rsidRPr="001B336E" w:rsidRDefault="001B336E" w:rsidP="001B336E">
      <w:pPr>
        <w:rPr>
          <w:b/>
          <w:sz w:val="36"/>
          <w:szCs w:val="36"/>
        </w:rPr>
      </w:pPr>
      <w:r>
        <w:rPr>
          <w:b/>
          <w:sz w:val="36"/>
          <w:szCs w:val="36"/>
        </w:rPr>
        <w:t xml:space="preserve">      </w:t>
      </w:r>
      <w:r w:rsidR="00F22286">
        <w:rPr>
          <w:b/>
          <w:sz w:val="36"/>
          <w:szCs w:val="36"/>
        </w:rPr>
        <w:t xml:space="preserve">    </w:t>
      </w:r>
    </w:p>
    <w:sectPr w:rsidR="001B336E" w:rsidRPr="001B336E" w:rsidSect="004D60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B45D7"/>
    <w:multiLevelType w:val="hybridMultilevel"/>
    <w:tmpl w:val="1D34DD90"/>
    <w:lvl w:ilvl="0" w:tplc="26EC9A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691963"/>
    <w:multiLevelType w:val="hybridMultilevel"/>
    <w:tmpl w:val="B382FBEE"/>
    <w:lvl w:ilvl="0" w:tplc="0EC4F43E">
      <w:start w:val="1"/>
      <w:numFmt w:val="upp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
    <w:nsid w:val="42A27F9F"/>
    <w:multiLevelType w:val="hybridMultilevel"/>
    <w:tmpl w:val="DB780980"/>
    <w:lvl w:ilvl="0" w:tplc="968E5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41507A"/>
    <w:multiLevelType w:val="hybridMultilevel"/>
    <w:tmpl w:val="EC14547A"/>
    <w:lvl w:ilvl="0" w:tplc="48A8D5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EF91FE5"/>
    <w:multiLevelType w:val="hybridMultilevel"/>
    <w:tmpl w:val="18408F12"/>
    <w:lvl w:ilvl="0" w:tplc="8C6EE970">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23"/>
    <w:rsid w:val="00051344"/>
    <w:rsid w:val="000F5B7F"/>
    <w:rsid w:val="001437F2"/>
    <w:rsid w:val="001B336E"/>
    <w:rsid w:val="001B4C1E"/>
    <w:rsid w:val="001C20FA"/>
    <w:rsid w:val="00235A27"/>
    <w:rsid w:val="004D60DC"/>
    <w:rsid w:val="00581686"/>
    <w:rsid w:val="00741C19"/>
    <w:rsid w:val="00920BDA"/>
    <w:rsid w:val="00921023"/>
    <w:rsid w:val="009A71C3"/>
    <w:rsid w:val="00B33AB2"/>
    <w:rsid w:val="00C53DD4"/>
    <w:rsid w:val="00CA43D2"/>
    <w:rsid w:val="00CC3CAF"/>
    <w:rsid w:val="00F22286"/>
    <w:rsid w:val="00F87629"/>
    <w:rsid w:val="00FF1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629"/>
    <w:pPr>
      <w:ind w:left="720"/>
      <w:contextualSpacing/>
    </w:pPr>
  </w:style>
  <w:style w:type="paragraph" w:styleId="Footer">
    <w:name w:val="footer"/>
    <w:basedOn w:val="Normal"/>
    <w:link w:val="FooterChar"/>
    <w:uiPriority w:val="99"/>
    <w:semiHidden/>
    <w:unhideWhenUsed/>
    <w:rsid w:val="001B4C1E"/>
    <w:pPr>
      <w:tabs>
        <w:tab w:val="center" w:pos="4320"/>
        <w:tab w:val="right" w:pos="8640"/>
      </w:tabs>
    </w:pPr>
  </w:style>
  <w:style w:type="character" w:customStyle="1" w:styleId="FooterChar">
    <w:name w:val="Footer Char"/>
    <w:basedOn w:val="DefaultParagraphFont"/>
    <w:link w:val="Footer"/>
    <w:uiPriority w:val="99"/>
    <w:semiHidden/>
    <w:rsid w:val="001B4C1E"/>
  </w:style>
  <w:style w:type="character" w:styleId="PageNumber">
    <w:name w:val="page number"/>
    <w:basedOn w:val="DefaultParagraphFont"/>
    <w:uiPriority w:val="99"/>
    <w:semiHidden/>
    <w:unhideWhenUsed/>
    <w:rsid w:val="001B4C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629"/>
    <w:pPr>
      <w:ind w:left="720"/>
      <w:contextualSpacing/>
    </w:pPr>
  </w:style>
  <w:style w:type="paragraph" w:styleId="Footer">
    <w:name w:val="footer"/>
    <w:basedOn w:val="Normal"/>
    <w:link w:val="FooterChar"/>
    <w:uiPriority w:val="99"/>
    <w:semiHidden/>
    <w:unhideWhenUsed/>
    <w:rsid w:val="001B4C1E"/>
    <w:pPr>
      <w:tabs>
        <w:tab w:val="center" w:pos="4320"/>
        <w:tab w:val="right" w:pos="8640"/>
      </w:tabs>
    </w:pPr>
  </w:style>
  <w:style w:type="character" w:customStyle="1" w:styleId="FooterChar">
    <w:name w:val="Footer Char"/>
    <w:basedOn w:val="DefaultParagraphFont"/>
    <w:link w:val="Footer"/>
    <w:uiPriority w:val="99"/>
    <w:semiHidden/>
    <w:rsid w:val="001B4C1E"/>
  </w:style>
  <w:style w:type="character" w:styleId="PageNumber">
    <w:name w:val="page number"/>
    <w:basedOn w:val="DefaultParagraphFont"/>
    <w:uiPriority w:val="99"/>
    <w:semiHidden/>
    <w:unhideWhenUsed/>
    <w:rsid w:val="001B4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841AA-35CE-4606-87E9-1DCA4CCF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BARTUSKA</dc:creator>
  <cp:lastModifiedBy>Anjali X. Sharma</cp:lastModifiedBy>
  <cp:revision>2</cp:revision>
  <dcterms:created xsi:type="dcterms:W3CDTF">2015-09-17T17:56:00Z</dcterms:created>
  <dcterms:modified xsi:type="dcterms:W3CDTF">2015-09-17T17:56:00Z</dcterms:modified>
</cp:coreProperties>
</file>