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29" w:rsidRDefault="00EA362F" w:rsidP="003B4396">
      <w:pPr>
        <w:jc w:val="center"/>
      </w:pPr>
      <w:r>
        <w:t>North Coast Chapter CANP</w:t>
      </w:r>
    </w:p>
    <w:p w:rsidR="00EA362F" w:rsidRDefault="00EA362F" w:rsidP="00EA362F">
      <w:pPr>
        <w:jc w:val="center"/>
      </w:pPr>
      <w:r>
        <w:t>Minutes of June 11, 2015 meeting</w:t>
      </w:r>
    </w:p>
    <w:p w:rsidR="00EA362F" w:rsidRDefault="00EA362F" w:rsidP="00EA362F">
      <w:pPr>
        <w:jc w:val="center"/>
      </w:pPr>
    </w:p>
    <w:p w:rsidR="00EA362F" w:rsidRDefault="00EA362F" w:rsidP="00EA362F">
      <w:pPr>
        <w:pStyle w:val="ListParagraph"/>
        <w:numPr>
          <w:ilvl w:val="0"/>
          <w:numId w:val="1"/>
        </w:numPr>
      </w:pPr>
      <w:r>
        <w:t xml:space="preserve">In attendance: Karen Ayers, Patricia Fisher, Roxanne Heiob, Meg Mahon, </w:t>
      </w:r>
    </w:p>
    <w:p w:rsidR="00EA362F" w:rsidRDefault="00EA362F" w:rsidP="00EA362F">
      <w:pPr>
        <w:pStyle w:val="ListParagraph"/>
        <w:numPr>
          <w:ilvl w:val="0"/>
          <w:numId w:val="1"/>
        </w:numPr>
      </w:pPr>
      <w:r>
        <w:t>Minutes reviewed and approved</w:t>
      </w:r>
    </w:p>
    <w:p w:rsidR="00EA362F" w:rsidRDefault="00EA362F" w:rsidP="00EA362F">
      <w:pPr>
        <w:pStyle w:val="ListParagraph"/>
        <w:numPr>
          <w:ilvl w:val="0"/>
          <w:numId w:val="1"/>
        </w:numPr>
      </w:pPr>
      <w:r>
        <w:t>Treasurers Report:</w:t>
      </w:r>
      <w:r w:rsidR="003B4396">
        <w:t xml:space="preserve"> current $3558.78 in checking and $50.00 in the savings</w:t>
      </w:r>
    </w:p>
    <w:p w:rsidR="003B4396" w:rsidRDefault="003B4396" w:rsidP="003B4396">
      <w:pPr>
        <w:pStyle w:val="ListParagraph"/>
      </w:pPr>
      <w:r>
        <w:t>In June scholarships for the amount of one year CANP membership were awarded to Rachel Hatchimonji, Amber Hoffman, Carolyn Boley and Ari Rasori</w:t>
      </w:r>
    </w:p>
    <w:p w:rsidR="003B4396" w:rsidRDefault="003B4396" w:rsidP="003B4396">
      <w:pPr>
        <w:pStyle w:val="ListParagraph"/>
        <w:numPr>
          <w:ilvl w:val="0"/>
          <w:numId w:val="1"/>
        </w:numPr>
      </w:pPr>
      <w:r>
        <w:t xml:space="preserve">Membership services: Current report from Alison Dunn </w:t>
      </w:r>
    </w:p>
    <w:p w:rsidR="003B4396" w:rsidRDefault="003B4396" w:rsidP="003B4396">
      <w:pPr>
        <w:pStyle w:val="ListParagraph"/>
      </w:pPr>
      <w:r>
        <w:t>30 current members in good standing, 4 up for renewal, 5 members up for renewal in July</w:t>
      </w:r>
    </w:p>
    <w:p w:rsidR="003B4396" w:rsidRDefault="003B4396" w:rsidP="003B4396">
      <w:pPr>
        <w:pStyle w:val="ListParagraph"/>
        <w:numPr>
          <w:ilvl w:val="0"/>
          <w:numId w:val="1"/>
        </w:numPr>
      </w:pPr>
      <w:r>
        <w:t>Presidents report:</w:t>
      </w:r>
    </w:p>
    <w:p w:rsidR="003B4396" w:rsidRDefault="00C55BA8" w:rsidP="003B4396">
      <w:pPr>
        <w:pStyle w:val="ListParagraph"/>
        <w:numPr>
          <w:ilvl w:val="0"/>
          <w:numId w:val="2"/>
        </w:numPr>
      </w:pPr>
      <w:r>
        <w:t xml:space="preserve">Report of House of Delegates: </w:t>
      </w:r>
    </w:p>
    <w:p w:rsidR="00C55BA8" w:rsidRDefault="00C55BA8" w:rsidP="00C91DB6">
      <w:pPr>
        <w:pStyle w:val="ListParagraph"/>
        <w:numPr>
          <w:ilvl w:val="0"/>
          <w:numId w:val="3"/>
        </w:numPr>
      </w:pPr>
      <w:r>
        <w:t>Approved by the House: change of deadline for the approval of CANP annual budget date from 60 days to 30 days before the end of the fiscal year.</w:t>
      </w:r>
    </w:p>
    <w:p w:rsidR="00C55BA8" w:rsidRDefault="00C55BA8" w:rsidP="00C91DB6">
      <w:pPr>
        <w:pStyle w:val="ListParagraph"/>
        <w:numPr>
          <w:ilvl w:val="0"/>
          <w:numId w:val="3"/>
        </w:numPr>
      </w:pPr>
      <w:r>
        <w:t>Not approved by the House: Proposed</w:t>
      </w:r>
      <w:r w:rsidR="00C91DB6">
        <w:t xml:space="preserve"> was to change the House of Dele</w:t>
      </w:r>
      <w:r>
        <w:t xml:space="preserve">gates meeting from each year </w:t>
      </w:r>
      <w:r w:rsidR="00C91DB6">
        <w:t>to every other year. House of Delegates members expressed the need to stay in yearly touch with important issues.</w:t>
      </w:r>
    </w:p>
    <w:p w:rsidR="00C91DB6" w:rsidRDefault="00C91DB6" w:rsidP="00C91DB6">
      <w:pPr>
        <w:pStyle w:val="ListParagraph"/>
        <w:numPr>
          <w:ilvl w:val="0"/>
          <w:numId w:val="3"/>
        </w:numPr>
      </w:pPr>
      <w:r>
        <w:t>The issue surrounding the reduction of Chapter Dues was determined not to be an issue for the House to vote upon. It was a Board membership decision to make.</w:t>
      </w:r>
    </w:p>
    <w:p w:rsidR="00C91DB6" w:rsidRDefault="00C91DB6" w:rsidP="00C91DB6">
      <w:pPr>
        <w:pStyle w:val="ListParagraph"/>
        <w:ind w:left="1800"/>
      </w:pPr>
      <w:r>
        <w:t xml:space="preserve">It was expressed by the Board that they would take into consideration the limitations faced by smaller </w:t>
      </w:r>
      <w:r w:rsidR="00D22967">
        <w:t>chapters (ours) in fundraising.</w:t>
      </w:r>
    </w:p>
    <w:p w:rsidR="00D22967" w:rsidRDefault="00D22967" w:rsidP="00D22967">
      <w:pPr>
        <w:pStyle w:val="ListParagraph"/>
        <w:numPr>
          <w:ilvl w:val="0"/>
          <w:numId w:val="2"/>
        </w:numPr>
      </w:pPr>
      <w:r>
        <w:t>Update on SB323, Karen Ayers and members met with john Wooley June 5</w:t>
      </w:r>
      <w:r w:rsidRPr="00D22967">
        <w:rPr>
          <w:vertAlign w:val="superscript"/>
        </w:rPr>
        <w:t>th</w:t>
      </w:r>
      <w:r>
        <w:t>. There was no confirmation as to the vote of Mike McGuire at this time. All members of North Coast Chapter continue to be updated and encouraged to voice their requests to our representatives for a “yes” vote on the SB323</w:t>
      </w:r>
    </w:p>
    <w:p w:rsidR="00C91DB6" w:rsidRDefault="00D22967" w:rsidP="00C91DB6">
      <w:pPr>
        <w:pStyle w:val="ListParagraph"/>
        <w:numPr>
          <w:ilvl w:val="0"/>
          <w:numId w:val="1"/>
        </w:numPr>
      </w:pPr>
      <w:r>
        <w:t xml:space="preserve">Announcement of potentially September of our annual Education Night. </w:t>
      </w:r>
    </w:p>
    <w:p w:rsidR="00D22967" w:rsidRDefault="00D22967" w:rsidP="00C91DB6">
      <w:pPr>
        <w:pStyle w:val="ListParagraph"/>
        <w:numPr>
          <w:ilvl w:val="0"/>
          <w:numId w:val="1"/>
        </w:numPr>
      </w:pPr>
      <w:r>
        <w:t>Next meeting Thursday, August 13</w:t>
      </w:r>
      <w:r w:rsidRPr="00D22967">
        <w:rPr>
          <w:vertAlign w:val="superscript"/>
        </w:rPr>
        <w:t>th</w:t>
      </w:r>
      <w:r>
        <w:t xml:space="preserve"> 2015.</w:t>
      </w:r>
      <w:bookmarkStart w:id="0" w:name="_GoBack"/>
      <w:bookmarkEnd w:id="0"/>
    </w:p>
    <w:sectPr w:rsidR="00D2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692"/>
    <w:multiLevelType w:val="hybridMultilevel"/>
    <w:tmpl w:val="3E0A65FC"/>
    <w:lvl w:ilvl="0" w:tplc="0A3E681A">
      <w:start w:val="30"/>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8287006"/>
    <w:multiLevelType w:val="hybridMultilevel"/>
    <w:tmpl w:val="2FF4FB24"/>
    <w:lvl w:ilvl="0" w:tplc="7320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8104A"/>
    <w:multiLevelType w:val="hybridMultilevel"/>
    <w:tmpl w:val="EAAAF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2F"/>
    <w:rsid w:val="001E4B29"/>
    <w:rsid w:val="003B4396"/>
    <w:rsid w:val="009217FA"/>
    <w:rsid w:val="00C55BA8"/>
    <w:rsid w:val="00C91DB6"/>
    <w:rsid w:val="00D22967"/>
    <w:rsid w:val="00EA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94154-2D21-4FF9-A3A1-F3066E1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cp:lastModifiedBy>
  <cp:revision>1</cp:revision>
  <dcterms:created xsi:type="dcterms:W3CDTF">2015-08-10T02:25:00Z</dcterms:created>
  <dcterms:modified xsi:type="dcterms:W3CDTF">2015-08-10T03:18:00Z</dcterms:modified>
</cp:coreProperties>
</file>