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29" w:rsidRDefault="006E3F13">
      <w:r>
        <w:t>CANP West LA North 2016 April Meeting:</w:t>
      </w:r>
    </w:p>
    <w:p w:rsidR="006E3F13" w:rsidRDefault="006E3F13">
      <w:r>
        <w:t>Registered on-line (16):</w:t>
      </w:r>
    </w:p>
    <w:p w:rsidR="006E3F13" w:rsidRDefault="006E3F13">
      <w:proofErr w:type="spellStart"/>
      <w:r>
        <w:t>Adap</w:t>
      </w:r>
      <w:proofErr w:type="spellEnd"/>
      <w:r>
        <w:t xml:space="preserve">, </w:t>
      </w:r>
      <w:proofErr w:type="spellStart"/>
      <w:r>
        <w:t>Grizziela</w:t>
      </w:r>
      <w:proofErr w:type="spellEnd"/>
      <w:r>
        <w:t xml:space="preserve">; </w:t>
      </w:r>
      <w:proofErr w:type="spellStart"/>
      <w:r>
        <w:t>Alfon</w:t>
      </w:r>
      <w:proofErr w:type="spellEnd"/>
      <w:r>
        <w:t xml:space="preserve">, Sandra; </w:t>
      </w:r>
      <w:proofErr w:type="spellStart"/>
      <w:r>
        <w:t>Belardo</w:t>
      </w:r>
      <w:proofErr w:type="spellEnd"/>
      <w:r>
        <w:t xml:space="preserve">, Maria; Bradley, Travis; Del </w:t>
      </w:r>
      <w:proofErr w:type="spellStart"/>
      <w:r>
        <w:t>Vecchio</w:t>
      </w:r>
      <w:proofErr w:type="spellEnd"/>
      <w:r>
        <w:t xml:space="preserve">, Dominique; </w:t>
      </w:r>
      <w:proofErr w:type="spellStart"/>
      <w:r>
        <w:t>Dillman</w:t>
      </w:r>
      <w:proofErr w:type="spellEnd"/>
      <w:r>
        <w:t xml:space="preserve">, Daniela; Emmons, Jennifer; </w:t>
      </w:r>
      <w:proofErr w:type="spellStart"/>
      <w:r>
        <w:t>Granflor</w:t>
      </w:r>
      <w:proofErr w:type="spellEnd"/>
      <w:r>
        <w:t xml:space="preserve">, Eliza; </w:t>
      </w:r>
      <w:proofErr w:type="spellStart"/>
      <w:r>
        <w:t>Granflor</w:t>
      </w:r>
      <w:proofErr w:type="spellEnd"/>
      <w:r>
        <w:t xml:space="preserve">, Shayne; </w:t>
      </w:r>
      <w:proofErr w:type="spellStart"/>
      <w:r>
        <w:t>Hahm</w:t>
      </w:r>
      <w:proofErr w:type="spellEnd"/>
      <w:r>
        <w:t xml:space="preserve">, </w:t>
      </w:r>
      <w:proofErr w:type="spellStart"/>
      <w:r>
        <w:t>Ranita</w:t>
      </w:r>
      <w:proofErr w:type="spellEnd"/>
      <w:r>
        <w:t xml:space="preserve">; </w:t>
      </w:r>
      <w:proofErr w:type="spellStart"/>
      <w:r>
        <w:t>Maducdoc</w:t>
      </w:r>
      <w:proofErr w:type="spellEnd"/>
      <w:r>
        <w:t xml:space="preserve">, Desiree; </w:t>
      </w:r>
      <w:proofErr w:type="spellStart"/>
      <w:r>
        <w:t>Ojales</w:t>
      </w:r>
      <w:proofErr w:type="spellEnd"/>
      <w:r>
        <w:t xml:space="preserve">, Evangeline; Perry, Dale; Stephenson, Sade; Vo, </w:t>
      </w:r>
      <w:proofErr w:type="spellStart"/>
      <w:r>
        <w:t>Truc</w:t>
      </w:r>
      <w:proofErr w:type="spellEnd"/>
      <w:r>
        <w:t>; Wherry, Carl</w:t>
      </w:r>
    </w:p>
    <w:p w:rsidR="006E3F13" w:rsidRDefault="006E3F13">
      <w:r>
        <w:t xml:space="preserve">In attendance: </w:t>
      </w:r>
    </w:p>
    <w:p w:rsidR="006E3F13" w:rsidRDefault="006E3F13">
      <w:r>
        <w:t>Board reports:</w:t>
      </w:r>
    </w:p>
    <w:p w:rsidR="006E3F13" w:rsidRDefault="006E3F13">
      <w:r>
        <w:t>Chapter President, Carl Wherry:</w:t>
      </w:r>
    </w:p>
    <w:p w:rsidR="006E3F13" w:rsidRDefault="006E3F13">
      <w:pPr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  <w:r>
        <w:t>Re-cap of annual education conference in New</w:t>
      </w:r>
      <w:bookmarkStart w:id="0" w:name="_GoBack"/>
      <w:bookmarkEnd w:id="0"/>
      <w:r>
        <w:t>port Beach:</w:t>
      </w:r>
      <w:r w:rsidR="00B547EA">
        <w:t xml:space="preserve"> </w:t>
      </w:r>
      <w:r w:rsidR="00B547EA">
        <w:rPr>
          <w:rFonts w:ascii="Arial" w:hAnsi="Arial" w:cs="Arial"/>
          <w:color w:val="666666"/>
          <w:sz w:val="20"/>
          <w:szCs w:val="20"/>
          <w:shd w:val="clear" w:color="auto" w:fill="FFFFFF"/>
        </w:rPr>
        <w:t>In keeping with conference tradition, the event also featured the announcement of the winners of the</w:t>
      </w:r>
      <w:r w:rsidR="00B547EA">
        <w:rPr>
          <w:rStyle w:val="apple-converted-space"/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hyperlink r:id="rId5" w:tgtFrame="_blank" w:history="1">
        <w:r w:rsidR="00B547EA">
          <w:rPr>
            <w:rStyle w:val="Hyperlink"/>
            <w:rFonts w:ascii="Arial" w:hAnsi="Arial" w:cs="Arial"/>
            <w:color w:val="0188CC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2016 CANP Awards</w:t>
        </w:r>
      </w:hyperlink>
      <w:r w:rsidR="00B547EA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 Karen </w:t>
      </w:r>
      <w:proofErr w:type="spellStart"/>
      <w:r w:rsidR="00B547EA">
        <w:rPr>
          <w:rFonts w:ascii="Arial" w:hAnsi="Arial" w:cs="Arial"/>
          <w:color w:val="666666"/>
          <w:sz w:val="20"/>
          <w:szCs w:val="20"/>
          <w:shd w:val="clear" w:color="auto" w:fill="FFFFFF"/>
        </w:rPr>
        <w:t>Macauley</w:t>
      </w:r>
      <w:proofErr w:type="spellEnd"/>
      <w:r w:rsidR="00B547EA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received the Nurse Practitioners of Distinction Award, while Karen Deck was named the recipient of the Bridging Health Care Needs Award.</w:t>
      </w:r>
    </w:p>
    <w:p w:rsidR="00B54B1B" w:rsidRPr="00B54B1B" w:rsidRDefault="00B54B1B">
      <w:r>
        <w:rPr>
          <w:rFonts w:ascii="Arial" w:hAnsi="Arial" w:cs="Arial"/>
          <w:sz w:val="20"/>
          <w:szCs w:val="20"/>
          <w:shd w:val="clear" w:color="auto" w:fill="FFFFFF"/>
        </w:rPr>
        <w:t>&gt;500 NP’s in attendance.</w:t>
      </w:r>
    </w:p>
    <w:p w:rsidR="006E3F13" w:rsidRDefault="006E3F13">
      <w:r>
        <w:t>Upcoming events:</w:t>
      </w:r>
    </w:p>
    <w:p w:rsidR="00B547EA" w:rsidRDefault="00B547EA">
      <w:proofErr w:type="gramStart"/>
      <w:r>
        <w:t>April 16</w:t>
      </w:r>
      <w:r w:rsidRPr="00B547EA">
        <w:rPr>
          <w:vertAlign w:val="superscript"/>
        </w:rPr>
        <w:t>th</w:t>
      </w:r>
      <w:r>
        <w:t xml:space="preserve"> NP conference at UCLA</w:t>
      </w:r>
      <w:r w:rsidR="00B54B1B">
        <w:t>.</w:t>
      </w:r>
      <w:proofErr w:type="gramEnd"/>
      <w:r w:rsidR="00B54B1B">
        <w:t xml:space="preserve"> </w:t>
      </w:r>
      <w:proofErr w:type="gramStart"/>
      <w:r w:rsidR="00B54B1B">
        <w:t>“Outcomes, Advances and Innovations in Nurse Practitioner Practice” Link on CANP website for registration.</w:t>
      </w:r>
      <w:proofErr w:type="gramEnd"/>
      <w:r w:rsidR="00B54B1B">
        <w:t xml:space="preserve"> </w:t>
      </w:r>
    </w:p>
    <w:p w:rsidR="006E3F13" w:rsidRDefault="006E3F13">
      <w:proofErr w:type="gramStart"/>
      <w:r>
        <w:t>May meeting:</w:t>
      </w:r>
      <w:r w:rsidR="00B547EA">
        <w:t xml:space="preserve"> Napa Valley Grill, topic on diabetes.</w:t>
      </w:r>
      <w:proofErr w:type="gramEnd"/>
      <w:r w:rsidR="00B547EA">
        <w:t xml:space="preserve"> </w:t>
      </w:r>
      <w:proofErr w:type="gramStart"/>
      <w:r w:rsidR="00B547EA">
        <w:t>Limited to 20 people.</w:t>
      </w:r>
      <w:proofErr w:type="gramEnd"/>
      <w:r w:rsidR="00B54B1B">
        <w:t xml:space="preserve"> </w:t>
      </w:r>
      <w:proofErr w:type="gramStart"/>
      <w:r w:rsidR="00B54B1B">
        <w:t>Sponsored by Astra Zeneca.</w:t>
      </w:r>
      <w:proofErr w:type="gramEnd"/>
    </w:p>
    <w:p w:rsidR="006E3F13" w:rsidRDefault="006E3F13">
      <w:r>
        <w:t xml:space="preserve">House of </w:t>
      </w:r>
      <w:r w:rsidR="00B547EA">
        <w:t>Delegates</w:t>
      </w:r>
      <w:r>
        <w:t>:</w:t>
      </w:r>
      <w:r w:rsidR="00B547EA">
        <w:t xml:space="preserve"> Monday May 23, Sheraton Grand Hotel, Sacramento</w:t>
      </w:r>
    </w:p>
    <w:p w:rsidR="006E3F13" w:rsidRDefault="006E3F13">
      <w:r>
        <w:t>Lobby day:</w:t>
      </w:r>
      <w:r w:rsidR="00B547EA">
        <w:t xml:space="preserve"> Tuesday May, 24</w:t>
      </w:r>
      <w:r w:rsidR="00B54B1B">
        <w:t xml:space="preserve">. </w:t>
      </w:r>
      <w:proofErr w:type="gramStart"/>
      <w:r w:rsidR="00B54B1B">
        <w:t>Opportunity to advocate for NP practice.</w:t>
      </w:r>
      <w:proofErr w:type="gramEnd"/>
    </w:p>
    <w:p w:rsidR="00B54B1B" w:rsidRDefault="00B54B1B">
      <w:r>
        <w:t xml:space="preserve">Membership Report: Dominique Del </w:t>
      </w:r>
      <w:proofErr w:type="spellStart"/>
      <w:r>
        <w:t>Vecchio</w:t>
      </w:r>
      <w:proofErr w:type="spellEnd"/>
      <w:r>
        <w:t>, WLAN chapter has 167 members, 20 new.</w:t>
      </w:r>
    </w:p>
    <w:p w:rsidR="00B54B1B" w:rsidRDefault="00B54B1B">
      <w:r>
        <w:t>Legislative update: No new news on SB323. Be sure to register on CURES database by July 1</w:t>
      </w:r>
      <w:r w:rsidRPr="00B54B1B">
        <w:rPr>
          <w:vertAlign w:val="superscript"/>
        </w:rPr>
        <w:t>st</w:t>
      </w:r>
      <w:r>
        <w:t xml:space="preserve"> if furnishing schedule II substances.</w:t>
      </w:r>
    </w:p>
    <w:p w:rsidR="00B54B1B" w:rsidRDefault="00B54B1B">
      <w:r>
        <w:t>Announcement for networking/NP roles/preceptors needed.</w:t>
      </w:r>
    </w:p>
    <w:p w:rsidR="00B54B1B" w:rsidRDefault="00B54B1B">
      <w:r>
        <w:t>Members in attendance available as preceptors in acute care:</w:t>
      </w:r>
    </w:p>
    <w:p w:rsidR="00B54B1B" w:rsidRDefault="00B54B1B">
      <w:r>
        <w:tab/>
        <w:t>Travis Bradley, email on CANP site.</w:t>
      </w:r>
    </w:p>
    <w:p w:rsidR="00B54B1B" w:rsidRDefault="00B54B1B">
      <w:r>
        <w:tab/>
        <w:t>Eliza, Long Beach Memorial, Acute Care, email: Elizagranflor@gmail.com</w:t>
      </w:r>
    </w:p>
    <w:p w:rsidR="006E3F13" w:rsidRDefault="006E3F13"/>
    <w:sectPr w:rsidR="006E3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13"/>
    <w:rsid w:val="006E3F13"/>
    <w:rsid w:val="00A13229"/>
    <w:rsid w:val="00B547EA"/>
    <w:rsid w:val="00B54B1B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547EA"/>
  </w:style>
  <w:style w:type="character" w:styleId="Hyperlink">
    <w:name w:val="Hyperlink"/>
    <w:basedOn w:val="DefaultParagraphFont"/>
    <w:uiPriority w:val="99"/>
    <w:semiHidden/>
    <w:unhideWhenUsed/>
    <w:rsid w:val="00B547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547EA"/>
  </w:style>
  <w:style w:type="character" w:styleId="Hyperlink">
    <w:name w:val="Hyperlink"/>
    <w:basedOn w:val="DefaultParagraphFont"/>
    <w:uiPriority w:val="99"/>
    <w:semiHidden/>
    <w:unhideWhenUsed/>
    <w:rsid w:val="00B547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anpweb.org/news-room/connections-newsletter/connections-2016-editions/connections-march-2016/high-hono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Wherry</dc:creator>
  <cp:lastModifiedBy>Carl Wherry</cp:lastModifiedBy>
  <cp:revision>2</cp:revision>
  <cp:lastPrinted>2016-04-13T00:40:00Z</cp:lastPrinted>
  <dcterms:created xsi:type="dcterms:W3CDTF">2016-04-24T21:03:00Z</dcterms:created>
  <dcterms:modified xsi:type="dcterms:W3CDTF">2016-04-24T21:03:00Z</dcterms:modified>
</cp:coreProperties>
</file>