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6A" w:rsidRDefault="00C046F9" w:rsidP="00C046F9">
      <w:pPr>
        <w:jc w:val="center"/>
        <w:rPr>
          <w:rFonts w:ascii="Times New Roman" w:hAnsi="Times New Roman" w:cs="Times New Roman"/>
          <w:b/>
          <w:sz w:val="28"/>
          <w:szCs w:val="28"/>
        </w:rPr>
      </w:pPr>
      <w:r>
        <w:rPr>
          <w:rFonts w:ascii="Times New Roman" w:hAnsi="Times New Roman" w:cs="Times New Roman"/>
          <w:b/>
          <w:sz w:val="28"/>
          <w:szCs w:val="28"/>
        </w:rPr>
        <w:t xml:space="preserve">CANP Sacramento Chapter </w:t>
      </w:r>
      <w:r w:rsidR="00427928">
        <w:rPr>
          <w:rFonts w:ascii="Times New Roman" w:hAnsi="Times New Roman" w:cs="Times New Roman"/>
          <w:b/>
          <w:sz w:val="28"/>
          <w:szCs w:val="28"/>
        </w:rPr>
        <w:t>Education Chair</w:t>
      </w:r>
      <w:r>
        <w:rPr>
          <w:rFonts w:ascii="Times New Roman" w:hAnsi="Times New Roman" w:cs="Times New Roman"/>
          <w:b/>
          <w:sz w:val="28"/>
          <w:szCs w:val="28"/>
        </w:rPr>
        <w:t xml:space="preserve"> Responsibilities</w:t>
      </w:r>
    </w:p>
    <w:p w:rsidR="00C046F9" w:rsidRDefault="00C046F9" w:rsidP="00C046F9">
      <w:pPr>
        <w:rPr>
          <w:rFonts w:ascii="Times New Roman" w:hAnsi="Times New Roman" w:cs="Times New Roman"/>
          <w:sz w:val="24"/>
          <w:szCs w:val="24"/>
        </w:rPr>
      </w:pPr>
    </w:p>
    <w:p w:rsidR="00C046F9" w:rsidRDefault="00C046F9" w:rsidP="00C046F9">
      <w:pPr>
        <w:rPr>
          <w:rFonts w:ascii="Times New Roman" w:hAnsi="Times New Roman" w:cs="Times New Roman"/>
          <w:sz w:val="24"/>
          <w:szCs w:val="24"/>
        </w:rPr>
      </w:pPr>
      <w:r>
        <w:rPr>
          <w:rFonts w:ascii="Times New Roman" w:hAnsi="Times New Roman" w:cs="Times New Roman"/>
          <w:sz w:val="24"/>
          <w:szCs w:val="24"/>
        </w:rPr>
        <w:t xml:space="preserve">The </w:t>
      </w:r>
      <w:r w:rsidR="00E95926">
        <w:rPr>
          <w:rFonts w:ascii="Times New Roman" w:hAnsi="Times New Roman" w:cs="Times New Roman"/>
          <w:sz w:val="24"/>
          <w:szCs w:val="24"/>
        </w:rPr>
        <w:t>Education chair</w:t>
      </w:r>
      <w:r>
        <w:rPr>
          <w:rFonts w:ascii="Times New Roman" w:hAnsi="Times New Roman" w:cs="Times New Roman"/>
          <w:sz w:val="24"/>
          <w:szCs w:val="24"/>
        </w:rPr>
        <w:t xml:space="preserve"> shall </w:t>
      </w:r>
      <w:r w:rsidR="00E95926">
        <w:rPr>
          <w:rFonts w:ascii="Times New Roman" w:hAnsi="Times New Roman" w:cs="Times New Roman"/>
          <w:sz w:val="24"/>
          <w:szCs w:val="24"/>
        </w:rPr>
        <w:t>coordinate monthly business meetings, continuing education and educational resources for CANP chapter members</w:t>
      </w:r>
      <w:r>
        <w:rPr>
          <w:rFonts w:ascii="Times New Roman" w:hAnsi="Times New Roman" w:cs="Times New Roman"/>
          <w:sz w:val="24"/>
          <w:szCs w:val="24"/>
        </w:rPr>
        <w:t>.</w:t>
      </w:r>
    </w:p>
    <w:p w:rsidR="00E95926" w:rsidRDefault="00E95926" w:rsidP="00C046F9">
      <w:pPr>
        <w:rPr>
          <w:rFonts w:ascii="Times New Roman" w:hAnsi="Times New Roman" w:cs="Times New Roman"/>
          <w:sz w:val="24"/>
          <w:szCs w:val="24"/>
        </w:rPr>
      </w:pPr>
      <w:r>
        <w:rPr>
          <w:rFonts w:ascii="Times New Roman" w:hAnsi="Times New Roman" w:cs="Times New Roman"/>
          <w:sz w:val="24"/>
          <w:szCs w:val="24"/>
        </w:rPr>
        <w:t xml:space="preserve">The Education chair shall work with the BOD to schedule educational events for the upcoming year and manage any CE requirements through CANP for attendees. Monthly meetings will be scheduled September through June each year. </w:t>
      </w:r>
    </w:p>
    <w:p w:rsidR="00C046F9" w:rsidRDefault="00C046F9" w:rsidP="00C046F9">
      <w:pPr>
        <w:rPr>
          <w:rFonts w:ascii="Times New Roman" w:hAnsi="Times New Roman" w:cs="Times New Roman"/>
          <w:sz w:val="24"/>
          <w:szCs w:val="24"/>
        </w:rPr>
      </w:pPr>
      <w:r>
        <w:rPr>
          <w:rFonts w:ascii="Times New Roman" w:hAnsi="Times New Roman" w:cs="Times New Roman"/>
          <w:sz w:val="24"/>
          <w:szCs w:val="24"/>
        </w:rPr>
        <w:t xml:space="preserve">The </w:t>
      </w:r>
      <w:r w:rsidR="00E95926">
        <w:rPr>
          <w:rFonts w:ascii="Times New Roman" w:hAnsi="Times New Roman" w:cs="Times New Roman"/>
          <w:sz w:val="24"/>
          <w:szCs w:val="24"/>
        </w:rPr>
        <w:t xml:space="preserve">Education chair shall </w:t>
      </w:r>
      <w:r>
        <w:rPr>
          <w:rFonts w:ascii="Times New Roman" w:hAnsi="Times New Roman" w:cs="Times New Roman"/>
          <w:sz w:val="24"/>
          <w:szCs w:val="24"/>
        </w:rPr>
        <w:t>attend monthly meetings and quarterly BOD meetings.</w:t>
      </w:r>
    </w:p>
    <w:p w:rsidR="00E95926" w:rsidRDefault="00E95926" w:rsidP="00C046F9">
      <w:pPr>
        <w:rPr>
          <w:rFonts w:ascii="Times New Roman" w:hAnsi="Times New Roman" w:cs="Times New Roman"/>
          <w:sz w:val="24"/>
          <w:szCs w:val="24"/>
        </w:rPr>
      </w:pPr>
      <w:r>
        <w:rPr>
          <w:rFonts w:ascii="Times New Roman" w:hAnsi="Times New Roman" w:cs="Times New Roman"/>
          <w:sz w:val="24"/>
          <w:szCs w:val="24"/>
        </w:rPr>
        <w:t>The Education chair shall update the CANP calendar regarding upcoming events.</w:t>
      </w:r>
    </w:p>
    <w:p w:rsidR="00C046F9" w:rsidRDefault="00C046F9" w:rsidP="00C046F9">
      <w:pPr>
        <w:rPr>
          <w:rFonts w:ascii="Times New Roman" w:hAnsi="Times New Roman" w:cs="Times New Roman"/>
          <w:sz w:val="24"/>
          <w:szCs w:val="24"/>
        </w:rPr>
      </w:pPr>
      <w:r>
        <w:rPr>
          <w:rFonts w:ascii="Times New Roman" w:hAnsi="Times New Roman" w:cs="Times New Roman"/>
          <w:sz w:val="24"/>
          <w:szCs w:val="24"/>
        </w:rPr>
        <w:t xml:space="preserve">The term of office shall begin July each year for </w:t>
      </w:r>
      <w:r w:rsidR="00E95926">
        <w:rPr>
          <w:rFonts w:ascii="Times New Roman" w:hAnsi="Times New Roman" w:cs="Times New Roman"/>
          <w:sz w:val="24"/>
          <w:szCs w:val="24"/>
        </w:rPr>
        <w:t>a 2</w:t>
      </w:r>
      <w:r>
        <w:rPr>
          <w:rFonts w:ascii="Times New Roman" w:hAnsi="Times New Roman" w:cs="Times New Roman"/>
          <w:sz w:val="24"/>
          <w:szCs w:val="24"/>
        </w:rPr>
        <w:t>-year term.</w:t>
      </w:r>
    </w:p>
    <w:p w:rsidR="00C046F9" w:rsidRPr="00C046F9" w:rsidRDefault="00C046F9" w:rsidP="00C046F9">
      <w:pPr>
        <w:rPr>
          <w:rFonts w:ascii="Times New Roman" w:hAnsi="Times New Roman" w:cs="Times New Roman"/>
          <w:sz w:val="24"/>
          <w:szCs w:val="24"/>
        </w:rPr>
      </w:pPr>
    </w:p>
    <w:sectPr w:rsidR="00C046F9" w:rsidRPr="00C046F9" w:rsidSect="00B54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46F9"/>
    <w:rsid w:val="00427928"/>
    <w:rsid w:val="00737F9C"/>
    <w:rsid w:val="008153DB"/>
    <w:rsid w:val="008166BD"/>
    <w:rsid w:val="00855B06"/>
    <w:rsid w:val="00A20324"/>
    <w:rsid w:val="00B54B0A"/>
    <w:rsid w:val="00C046F9"/>
    <w:rsid w:val="00E95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2015-09-10T20:11:00Z</dcterms:created>
  <dcterms:modified xsi:type="dcterms:W3CDTF">2015-09-10T20:11:00Z</dcterms:modified>
</cp:coreProperties>
</file>